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5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9" name=""/>
                <a:graphic>
                  <a:graphicData uri="http://schemas.microsoft.com/office/word/2010/wordprocessingShape">
                    <wps:wsp>
                      <wps:cNvSpPr/>
                      <wps:cNvPr id="4" name="Shape 4"/>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May 15-16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5" name=""/>
                <a:graphic>
                  <a:graphicData uri="http://schemas.microsoft.com/office/word/2010/wordprocessingShape">
                    <wps:wsp>
                      <wps:cNvSpPr/>
                      <wps:cNvPr id="21" name="Shape 21"/>
                      <wps:spPr>
                        <a:xfrm>
                          <a:off x="3795330" y="3644842"/>
                          <a:ext cx="3101340" cy="27031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Eyesight Week 2 – My Family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5"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3110865" cy="2798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3" name=""/>
                <a:graphic>
                  <a:graphicData uri="http://schemas.microsoft.com/office/word/2010/wordprocessingShape">
                    <wps:wsp>
                      <wps:cNvSpPr/>
                      <wps:cNvPr id="8" name="Shape 8"/>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God help me to see </w:t>
                            </w:r>
                            <w:r w:rsidDel="00000000" w:rsidR="00000000" w:rsidRPr="00000000">
                              <w:rPr>
                                <w:rFonts w:ascii="Avenir" w:cs="Avenir" w:eastAsia="Avenir" w:hAnsi="Avenir"/>
                                <w:b w:val="0"/>
                                <w:i w:val="0"/>
                                <w:smallCaps w:val="0"/>
                                <w:strike w:val="0"/>
                                <w:color w:val="000000"/>
                                <w:sz w:val="32"/>
                                <w:u w:val="single"/>
                                <w:vertAlign w:val="baseline"/>
                              </w:rPr>
                              <w:t xml:space="preserve">MY FAMILY</w:t>
                            </w:r>
                            <w:r w:rsidDel="00000000" w:rsidR="00000000" w:rsidRPr="00000000">
                              <w:rPr>
                                <w:rFonts w:ascii="Avenir" w:cs="Avenir" w:eastAsia="Avenir" w:hAnsi="Avenir"/>
                                <w:b w:val="0"/>
                                <w:i w:val="0"/>
                                <w:smallCaps w:val="0"/>
                                <w:strike w:val="0"/>
                                <w:color w:val="000000"/>
                                <w:sz w:val="32"/>
                                <w:vertAlign w:val="baseline"/>
                              </w:rPr>
                              <w:t xml:space="preserve"> the way you see </w:t>
                            </w:r>
                            <w:r w:rsidDel="00000000" w:rsidR="00000000" w:rsidRPr="00000000">
                              <w:rPr>
                                <w:rFonts w:ascii="Avenir" w:cs="Avenir" w:eastAsia="Avenir" w:hAnsi="Avenir"/>
                                <w:b w:val="0"/>
                                <w:i w:val="0"/>
                                <w:smallCaps w:val="0"/>
                                <w:strike w:val="0"/>
                                <w:color w:val="000000"/>
                                <w:sz w:val="32"/>
                                <w:u w:val="single"/>
                                <w:vertAlign w:val="baseline"/>
                              </w:rPr>
                              <w:t xml:space="preserve">MY FAMILY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3"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1" name=""/>
                <a:graphic>
                  <a:graphicData uri="http://schemas.microsoft.com/office/word/2010/wordprocessingShape">
                    <wps:wsp>
                      <wps:cNvSpPr/>
                      <wps:cNvPr id="6" name="Shape 6"/>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Ephesians 6:1-3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Colossians 3:12-14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3111313"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4" name=""/>
                <a:graphic>
                  <a:graphicData uri="http://schemas.microsoft.com/office/word/2010/wordprocessingShape">
                    <wps:wsp>
                      <wps:cNvSpPr/>
                      <wps:cNvPr id="20" name="Shape 20"/>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4"/>
                                <w:vertAlign w:val="baseline"/>
                              </w:rPr>
                              <w:t xml:space="preserve">Give any campus specific announcements!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4"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6" name=""/>
                <a:graphic>
                  <a:graphicData uri="http://schemas.microsoft.com/office/word/2010/wordprocessingGroup">
                    <wpg:wgp>
                      <wpg:cNvGrpSpPr/>
                      <wpg:grpSpPr>
                        <a:xfrm>
                          <a:off x="2860253" y="3109725"/>
                          <a:ext cx="4981020" cy="1359324"/>
                          <a:chOff x="2860253" y="3109725"/>
                          <a:chExt cx="4971495" cy="1340550"/>
                        </a:xfrm>
                      </wpg:grpSpPr>
                      <wps:wsp>
                        <wps:cNvSpPr/>
                        <wps:cNvPr id="11" name="Shape 11"/>
                        <wps:spPr>
                          <a:xfrm>
                            <a:off x="2860253" y="3109736"/>
                            <a:ext cx="4971495" cy="13405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pic:pic>
                        <pic:nvPicPr>
                          <pic:cNvPr descr="Slide1.jpeg" id="12" name="Shape 12"/>
                          <pic:cNvPicPr preferRelativeResize="0"/>
                        </pic:nvPicPr>
                        <pic:blipFill>
                          <a:blip r:embed="rId13">
                            <a:alphaModFix/>
                          </a:blip>
                          <a:stretch>
                            <a:fillRect/>
                          </a:stretch>
                        </pic:blipFill>
                        <pic:spPr>
                          <a:xfrm>
                            <a:off x="3590636" y="3109725"/>
                            <a:ext cx="3510725" cy="13405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6"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4981020" cy="13593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2" name=""/>
                <a:graphic>
                  <a:graphicData uri="http://schemas.microsoft.com/office/word/2010/wordprocessingShape">
                    <wps:wsp>
                      <wps:cNvSpPr/>
                      <wps:cNvPr id="7" name="Shape 7"/>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2"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255959" cy="249474"/>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5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8" name=""/>
                <a:graphic>
                  <a:graphicData uri="http://schemas.microsoft.com/office/word/2010/wordprocessingShape">
                    <wps:wsp>
                      <wps:cNvSpPr/>
                      <wps:cNvPr id="14" name="Shape 14"/>
                      <wps:spPr>
                        <a:xfrm>
                          <a:off x="2157692" y="2976408"/>
                          <a:ext cx="6376616" cy="16071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t xml:space="preserve">4 Corners Around the World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Questions will be shown with 4 possible answers, labeled 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Students will choose which answer is correct by standing in the labeled area of  the room that corresponds to the answers.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22"/>
                                <w:vertAlign w:val="baseline"/>
                              </w:rPr>
                              <w:t xml:space="preserve">There are 10 rounds.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22"/>
                                <w:vertAlign w:val="baseline"/>
                              </w:rPr>
                              <w:t xml:space="preserve">This game is played by having students sit down as they get questions wrong. Last man standing wins!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8"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6386141" cy="1616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0" name=""/>
                <a:graphic>
                  <a:graphicData uri="http://schemas.microsoft.com/office/word/2010/wordprocessingShape">
                    <wps:wsp>
                      <wps:cNvSpPr/>
                      <wps:cNvPr id="5" name="Shape 5"/>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Take attendance for group!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one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have you learned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How many people are in your immediate family?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If you were to describe your family in one word, what would it be? Why?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Prepare your group for worship/message with prayer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947278"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3" name=""/>
                <a:graphic>
                  <a:graphicData uri="http://schemas.microsoft.com/office/word/2010/wordprocessingShape">
                    <wps:wsp>
                      <wps:cNvSpPr/>
                      <wps:cNvPr id="19" name="Shape 19"/>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3" name="image24.png"/>
                <a:graphic>
                  <a:graphicData uri="http://schemas.openxmlformats.org/drawingml/2006/picture">
                    <pic:pic>
                      <pic:nvPicPr>
                        <pic:cNvPr id="0" name="image24.png"/>
                        <pic:cNvPicPr preferRelativeResize="0"/>
                      </pic:nvPicPr>
                      <pic:blipFill>
                        <a:blip r:embed="rId19"/>
                        <a:srcRect/>
                        <a:stretch>
                          <a:fillRect/>
                        </a:stretch>
                      </pic:blipFill>
                      <pic:spPr>
                        <a:xfrm>
                          <a:off x="0" y="0"/>
                          <a:ext cx="2992674"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50" name=""/>
                <a:graphic>
                  <a:graphicData uri="http://schemas.microsoft.com/office/word/2010/wordprocessingShape">
                    <wps:wsp>
                      <wps:cNvSpPr/>
                      <wps:cNvPr id="16" name="Shape 16"/>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50"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294802" cy="27495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24127" cy="9098280"/>
            <wp:effectExtent b="0" l="0" r="0" t="0"/>
            <wp:docPr id="58"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7124127" cy="90982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990600</wp:posOffset>
                </wp:positionV>
                <wp:extent cx="6515321" cy="7434056"/>
                <wp:effectExtent b="0" l="0" r="0" t="0"/>
                <wp:wrapNone/>
                <wp:docPr id="51" name=""/>
                <a:graphic>
                  <a:graphicData uri="http://schemas.microsoft.com/office/word/2010/wordprocessingShape">
                    <wps:wsp>
                      <wps:cNvSpPr/>
                      <wps:cNvPr id="17" name="Shape 17"/>
                      <wps:spPr>
                        <a:xfrm>
                          <a:off x="2093102" y="67735"/>
                          <a:ext cx="6505796" cy="7424531"/>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t xml:space="preserve">Alright students…it’s time for us to break out our glasses to make sure we have good EYESIGHT for Week 2 of our Eyesight series. Last week, we talked about how each week, our THP (or Take Home Point that we have for each message) will be in the form of a prayer. It’s this: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God, help me to see ____________ the way You see 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Today, we’re going to talk a little bit about family. Families are awesome, aren’t they?! The reality is that we all have family…the good parts AND the bad parts…and we’re a part of our family…whether we like it or not! We may share our family’s last name. We look or act like some of our family members. Sometimes we go on family vacations, have family meals, play sports/games as a family. However, we ALSO argue with our families. We might yell at our families. We may even dislike them from time to time. Deep down, they’re still our family and we love them, don’t we?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would love to tell you a little bit about my family…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(Teacher’s Note: Share a few photos of your family and share about your own experiences with your family growing up and currently. You can include good and/or bad.)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Here’s the reality…we are faced with many choices in life. However, one of the choices that we do NOT get to make is our family. The family (biological family) is the one that we have whether we like it or not. I really wanted to spend one week of this series challenging us to look at our family differently. Very differently.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So, here is our THP/Take Home Point for this week: God, help me to see </w:t>
                            </w:r>
                            <w:r w:rsidDel="00000000" w:rsidR="00000000" w:rsidRPr="00000000">
                              <w:rPr>
                                <w:rFonts w:ascii="Avenir" w:cs="Avenir" w:eastAsia="Avenir" w:hAnsi="Avenir"/>
                                <w:b w:val="0"/>
                                <w:i w:val="0"/>
                                <w:smallCaps w:val="0"/>
                                <w:strike w:val="0"/>
                                <w:color w:val="000000"/>
                                <w:sz w:val="22"/>
                                <w:u w:val="single"/>
                                <w:vertAlign w:val="baseline"/>
                              </w:rPr>
                              <w:t xml:space="preserve">MY FAMILY</w:t>
                            </w:r>
                            <w:r w:rsidDel="00000000" w:rsidR="00000000" w:rsidRPr="00000000">
                              <w:rPr>
                                <w:rFonts w:ascii="Avenir" w:cs="Avenir" w:eastAsia="Avenir" w:hAnsi="Avenir"/>
                                <w:b w:val="0"/>
                                <w:i w:val="0"/>
                                <w:smallCaps w:val="0"/>
                                <w:strike w:val="0"/>
                                <w:color w:val="000000"/>
                                <w:sz w:val="22"/>
                                <w:vertAlign w:val="baseline"/>
                              </w:rPr>
                              <w:t xml:space="preserve"> the way You see </w:t>
                            </w:r>
                            <w:r w:rsidDel="00000000" w:rsidR="00000000" w:rsidRPr="00000000">
                              <w:rPr>
                                <w:rFonts w:ascii="Avenir" w:cs="Avenir" w:eastAsia="Avenir" w:hAnsi="Avenir"/>
                                <w:b w:val="0"/>
                                <w:i w:val="0"/>
                                <w:smallCaps w:val="0"/>
                                <w:strike w:val="0"/>
                                <w:color w:val="000000"/>
                                <w:sz w:val="22"/>
                                <w:u w:val="single"/>
                                <w:vertAlign w:val="baseline"/>
                              </w:rPr>
                              <w:t xml:space="preserve">MY FAMILY</w:t>
                            </w:r>
                            <w:r w:rsidDel="00000000" w:rsidR="00000000" w:rsidRPr="00000000">
                              <w:rPr>
                                <w:rFonts w:ascii="Avenir" w:cs="Avenir" w:eastAsia="Avenir" w:hAnsi="Avenir"/>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The Bible is very focused on the family. We see a husband and wife, Adam and Eve, as the first two humans on the planet. They have two children, Cain and Abel; two sons; two brothers. The rest of the Bible is full of stories about different families – families of different sizes, different challenges, some with kids, some with no kids – the Bible has A LOT to say about the family.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br w:type="textWrapping"/>
                            </w:r>
                            <w:r w:rsidDel="00000000" w:rsidR="00000000" w:rsidRPr="00000000">
                              <w:rPr>
                                <w:rFonts w:ascii="Avenir" w:cs="Avenir" w:eastAsia="Avenir" w:hAnsi="Avenir"/>
                                <w:b w:val="0"/>
                                <w:i w:val="0"/>
                                <w:smallCaps w:val="0"/>
                                <w:strike w:val="0"/>
                                <w:color w:val="000000"/>
                                <w:sz w:val="22"/>
                                <w:vertAlign w:val="baseline"/>
                              </w:rPr>
                              <w:t xml:space="preserve">Obviously, there are many parts of a family and between all of us watching, we have many different kinds of families. For now, let’s focus on one part: parents and siblings. Now, if you don’t have any siblings or are being raised by someone other than your biological parents, I still think your family is important regardless of what roles they play in your life. Check this verse out from the writer, Paul, in the New Testament in Ephesians 6:1-3 – “Children, obey your parents in the Lord, for this is right. “Honor your father and mother”—which is the first commandment with a promise—“so that it may go well with you and that you may enjoy long life on the earth.”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990600</wp:posOffset>
                </wp:positionV>
                <wp:extent cx="6515321" cy="7434056"/>
                <wp:effectExtent b="0" l="0" r="0" t="0"/>
                <wp:wrapNone/>
                <wp:docPr id="51"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6515321" cy="7434056"/>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1"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6" name=""/>
                <a:graphic>
                  <a:graphicData uri="http://schemas.microsoft.com/office/word/2010/wordprocessingShape">
                    <wps:wsp>
                      <wps:cNvSpPr/>
                      <wps:cNvPr id="22" name="Shape 22"/>
                      <wps:spPr>
                        <a:xfrm>
                          <a:off x="2090673" y="0"/>
                          <a:ext cx="651065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t xml:space="preserve">Now, you’ll notice the phrase “honor your father and mother.” This is actually one of the Ten Commandments. They were given to Moses to share with the Israelite people, and they were supposed to follow these commandments to show the world that they belonged to God and they worshiped Him. I believe the same thing exists today. As Christians, we should be leading the way and setting the example for our peers in how we treat our families. I believe that whole-heartedly. I understand that it is difficult sometimes to honor your parents and your family, but quite simply, this is one of God’s commandments and one that comes with a promise in verse 3: “so that it may go well with you and that you may enjoy long life on the earth.”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Honoring your parents and families is oftentimes an extension of (or where you learn how) to honor God. There are things that our parents &amp; families tell us to do that are hard or that we don’t want to do. However, we need to honor them! Well, guess what…it’s no different than with God! I believe the SAME goes for honoring and respecting your siblings! Yes, even them! I’m sure some of you think that God doesn’t include them but He does! In all seriousness, honoring, respecting, and loving people is sometimes very difficult and that includes your family!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would even say this – and this might be hard to hear – the way you honor/love/serve your family or don’t honor/love/serve your family often reveals how you honor/love/serve God. Honoring your family is practice for honoring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The New Testament writer, Paul, says this in Colossians 3:12-14: “Therefore,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This is why it’s important to see your family the way God sees them: the heart of Jesus’s message is one of love, grace, and forgiveness. Honestly, the hardest people to show love, grace, and forgiveness to are usually the ones we love the most. However, God has uniquely placed you in your family so that as a team (that’s what a family is!), you can live out the gospel of Jesus Christ and show others what a family centered on Christ can look like!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know that there are many of you watching this today who come from a great family situation. You have a two-parent household, a roof over your head, plenty of food to eat, and your family loves and supports you. You might have heard this before, but I want to say it to you again anyway…DO NOT TAKE THIS FOR GRANTED! Some of you may not have what I just described – you’re being raised by family members who aren’t your biological parents – maybe you’re adopted – maybe you come from a divorced family. However, it’s still a great situation and your family loves you! You know for a fact that they love you and they are your family!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6" name="image28.png"/>
                <a:graphic>
                  <a:graphicData uri="http://schemas.openxmlformats.org/drawingml/2006/picture">
                    <pic:pic>
                      <pic:nvPicPr>
                        <pic:cNvPr id="0" name="image28.png"/>
                        <pic:cNvPicPr preferRelativeResize="0"/>
                      </pic:nvPicPr>
                      <pic:blipFill>
                        <a:blip r:embed="rId24"/>
                        <a:srcRect/>
                        <a:stretch>
                          <a:fillRect/>
                        </a:stretch>
                      </pic:blipFill>
                      <pic:spPr>
                        <a:xfrm>
                          <a:off x="0" y="0"/>
                          <a:ext cx="6520180" cy="7921073"/>
                        </a:xfrm>
                        <a:prstGeom prst="rect"/>
                        <a:ln/>
                      </pic:spPr>
                    </pic:pic>
                  </a:graphicData>
                </a:graphic>
              </wp:anchor>
            </w:drawing>
          </mc:Fallback>
        </mc:AlternateContent>
      </w:r>
    </w:p>
    <w:p w:rsidR="00000000" w:rsidDel="00000000" w:rsidP="00000000" w:rsidRDefault="00000000" w:rsidRPr="00000000" w14:paraId="00000005">
      <w:pPr>
        <w:ind w:left="-900" w:right="-720" w:firstLine="0"/>
        <w:rPr/>
      </w:pPr>
      <w:r w:rsidDel="00000000" w:rsidR="00000000" w:rsidRPr="00000000">
        <w:rPr/>
        <w:drawing>
          <wp:inline distB="0" distT="0" distL="0" distR="0">
            <wp:extent cx="7207809" cy="9106846"/>
            <wp:effectExtent b="0" l="0" r="0" t="0"/>
            <wp:docPr id="60"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7207809" cy="910684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52565" cy="7921073"/>
                <wp:effectExtent b="0" l="0" r="0" t="0"/>
                <wp:wrapNone/>
                <wp:docPr id="45" name=""/>
                <a:graphic>
                  <a:graphicData uri="http://schemas.microsoft.com/office/word/2010/wordprocessingShape">
                    <wps:wsp>
                      <wps:cNvSpPr/>
                      <wps:cNvPr id="10" name="Shape 10"/>
                      <wps:spPr>
                        <a:xfrm>
                          <a:off x="2074480" y="0"/>
                          <a:ext cx="6543040"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t xml:space="preserve">There are others of you watching this today who come from hard or challenging family situations. Maybe you come from a divorced family. Maybe you don’t even know or have a relationship with your biological dad or mom. Some of you may have the appearance of a loving family “from the outside looking in,” but in reality, it is not a loving environment or one that is centered on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2"/>
                                <w:vertAlign w:val="baseline"/>
                              </w:rPr>
                              <w:t xml:space="preserve">There are others of you watching this today who come from hard or challenging family situations. Maybe you come from a divorced family. Maybe you don’t even know or have a relationship with your biological dad or mom. Some of you may have the appearance of a loving family “from the outside looking in,” but in reality, it is not a loving environment or one that is centered on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If you’re in a tough situation at home and you would like to talk to someone about that, we have plenty of pastors, adult and high school leaders who would love to listen and talk with you. Some of you are watching this with your life group. Maybe you want to tell your life group leader – it may not feel comfortable to do it in the group setting but you can tell them one-on-one. Maybe you should reach out to your student pastor or another trusted adult in your life and tell them. Don’t hold those things inside and allow them to eat away at you and make you more bitter, angry, or resentful.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22"/>
                                <w:vertAlign w:val="baseline"/>
                              </w:rPr>
                              <w:t xml:space="preserve">Listen…in order to see your family the way God sees them…you need to remember how God sees EVERY person: unconditional love, endless second chances, and always forgiving them. It doesn’t mean He excuses or supports the sin we commit against each other, but it does mean with His help, we really can love our family.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This week, I want you to commit to praying our THP every day this next week: </w:t>
                            </w:r>
                            <w:r w:rsidDel="00000000" w:rsidR="00000000" w:rsidRPr="00000000">
                              <w:rPr>
                                <w:rFonts w:ascii="Avenir" w:cs="Avenir" w:eastAsia="Avenir" w:hAnsi="Avenir"/>
                                <w:b w:val="1"/>
                                <w:i w:val="0"/>
                                <w:smallCaps w:val="0"/>
                                <w:strike w:val="0"/>
                                <w:color w:val="000000"/>
                                <w:sz w:val="22"/>
                                <w:vertAlign w:val="baseline"/>
                              </w:rPr>
                              <w:t xml:space="preserve">God, help me to see my family the way You see my family.</w:t>
                            </w:r>
                            <w:r w:rsidDel="00000000" w:rsidR="00000000" w:rsidRPr="00000000">
                              <w:rPr>
                                <w:rFonts w:ascii="Avenir" w:cs="Avenir" w:eastAsia="Avenir" w:hAnsi="Avenir"/>
                                <w:b w:val="0"/>
                                <w:i w:val="0"/>
                                <w:smallCaps w:val="0"/>
                                <w:strike w:val="0"/>
                                <w:color w:val="000000"/>
                                <w:sz w:val="22"/>
                                <w:vertAlign w:val="baseline"/>
                              </w:rPr>
                              <w:t xml:space="preserve"> Set a reminder in your phone. Write on your bathroom mirror or locker at school. Pick a partner and text them each day to remind each other to pray for your family and for yourself. Families can be one of the most supportive and amazing structures in your life and we want it to be a healthy place of support for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Here’s my last part of encouragement: I want us to feel like a family here at Northview! In fact, if you are a Christian and have accepted Jesus Christ’s salvation into your life, YOU ARE A PART OF GOD’S FAMILY! The people at our church, in your life group, here at Northview Students – we are a family! I am a part of your family and you’re a part of mine. Isn’t that awesome?! No matter what our actual families are like, we can have confidence that our Christian brothers and sisters can be like family to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God wants to use you to make a difference in your family. The real difference starts happening when you let go of YOUR eyesight and seeing them however you feel like seeing them. Start seeing them the way God sees them. Let’s pray. </w:t>
                            </w:r>
                            <w:r w:rsidDel="00000000" w:rsidR="00000000" w:rsidRPr="00000000">
                              <w:rPr>
                                <w:rFonts w:ascii="Avenir" w:cs="Avenir" w:eastAsia="Avenir" w:hAnsi="Avenir"/>
                                <w:b w:val="1"/>
                                <w:i w:val="0"/>
                                <w:smallCaps w:val="0"/>
                                <w:strike w:val="0"/>
                                <w:color w:val="000000"/>
                                <w:sz w:val="22"/>
                                <w:vertAlign w:val="baseline"/>
                              </w:rPr>
                              <w:t xml:space="preserve">(Teacher’s Note: Pray and finish the script)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Thanks for hanging out with us today! Have a great discussion and have an awesome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52565" cy="7921073"/>
                <wp:effectExtent b="0" l="0" r="0" t="0"/>
                <wp:wrapNone/>
                <wp:docPr id="45"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6552565" cy="7921073"/>
                        </a:xfrm>
                        <a:prstGeom prst="rect"/>
                        <a:ln/>
                      </pic:spPr>
                    </pic:pic>
                  </a:graphicData>
                </a:graphic>
              </wp:anchor>
            </w:drawing>
          </mc:Fallback>
        </mc:AlternateContent>
      </w:r>
    </w:p>
    <w:p w:rsidR="00000000" w:rsidDel="00000000" w:rsidP="00000000" w:rsidRDefault="00000000" w:rsidRPr="00000000" w14:paraId="00000006">
      <w:pPr>
        <w:ind w:left="-900" w:right="-720" w:firstLine="0"/>
        <w:jc w:val="center"/>
        <w:rPr/>
      </w:pPr>
      <w:r w:rsidDel="00000000" w:rsidR="00000000" w:rsidRPr="00000000">
        <w:rPr/>
        <w:drawing>
          <wp:inline distB="0" distT="0" distL="0" distR="0">
            <wp:extent cx="7185400" cy="9340014"/>
            <wp:effectExtent b="0" l="0" r="0" t="0"/>
            <wp:docPr id="63"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7" name=""/>
                <a:graphic>
                  <a:graphicData uri="http://schemas.microsoft.com/office/word/2010/wordprocessingShape">
                    <wps:wsp>
                      <wps:cNvSpPr/>
                      <wps:cNvPr id="13" name="Shape 13"/>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t xml:space="preserve">What was the THP today and why was it important to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Avenir" w:cs="Avenir" w:eastAsia="Avenir" w:hAnsi="Avenir"/>
                                <w:b w:val="0"/>
                                <w:i w:val="0"/>
                                <w:smallCaps w:val="0"/>
                                <w:strike w:val="0"/>
                                <w:color w:val="000000"/>
                                <w:sz w:val="24"/>
                                <w:vertAlign w:val="baseline"/>
                              </w:rPr>
                              <w:t xml:space="preserve">Today’s verse from Ephesians said “honor your father and mother. What do you think it means to Honor someone?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Avenir" w:cs="Avenir" w:eastAsia="Avenir" w:hAnsi="Avenir"/>
                                <w:b w:val="0"/>
                                <w:i w:val="0"/>
                                <w:smallCaps w:val="0"/>
                                <w:strike w:val="0"/>
                                <w:color w:val="000000"/>
                                <w:sz w:val="24"/>
                                <w:vertAlign w:val="baseline"/>
                              </w:rPr>
                              <w:t xml:space="preserve">How good are you at honoring your parents? Is there anything specific way you could honor them better?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Avenir" w:cs="Avenir" w:eastAsia="Avenir" w:hAnsi="Avenir"/>
                                <w:b w:val="0"/>
                                <w:i w:val="0"/>
                                <w:smallCaps w:val="0"/>
                                <w:strike w:val="0"/>
                                <w:color w:val="000000"/>
                                <w:sz w:val="24"/>
                                <w:vertAlign w:val="baseline"/>
                              </w:rPr>
                              <w:t xml:space="preserve">What is going great in for family relationships? What areas could use some 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Avenir" w:cs="Avenir" w:eastAsia="Avenir" w:hAnsi="Avenir"/>
                                <w:b w:val="0"/>
                                <w:i w:val="0"/>
                                <w:smallCaps w:val="0"/>
                                <w:strike w:val="0"/>
                                <w:color w:val="000000"/>
                                <w:sz w:val="24"/>
                                <w:vertAlign w:val="baseline"/>
                              </w:rPr>
                              <w:t xml:space="preserve">Today we heard that “the hardest people to show love and grace to are usually the ones we love the most.” do you agree or disagree? And why?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Avenir" w:cs="Avenir" w:eastAsia="Avenir" w:hAnsi="Avenir"/>
                                <w:b w:val="0"/>
                                <w:i w:val="0"/>
                                <w:smallCaps w:val="0"/>
                                <w:strike w:val="0"/>
                                <w:color w:val="000000"/>
                                <w:sz w:val="24"/>
                                <w:vertAlign w:val="baseline"/>
                              </w:rPr>
                              <w:t xml:space="preserve">If you prayed the THP every day this week and said “God, help my to see MY FAMILY the way you see MY FAMILY,” how would your life look different?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Avenir" w:cs="Avenir" w:eastAsia="Avenir" w:hAnsi="Avenir"/>
                                <w:b w:val="0"/>
                                <w:i w:val="0"/>
                                <w:smallCaps w:val="0"/>
                                <w:strike w:val="0"/>
                                <w:color w:val="000000"/>
                                <w:sz w:val="24"/>
                                <w:vertAlign w:val="baseline"/>
                              </w:rPr>
                              <w:t xml:space="preserve">How can the group pray for you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7"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3144610" cy="6508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8" name=""/>
                <a:graphic>
                  <a:graphicData uri="http://schemas.microsoft.com/office/word/2010/wordprocessingShape">
                    <wps:wsp>
                      <wps:cNvSpPr/>
                      <wps:cNvPr id="3" name="Shape 3"/>
                      <wps:spPr>
                        <a:xfrm>
                          <a:off x="3778503" y="524079"/>
                          <a:ext cx="3134995" cy="65118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Pray as a group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8"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3144520" cy="6521367"/>
                        </a:xfrm>
                        <a:prstGeom prst="rect"/>
                        <a:ln/>
                      </pic:spPr>
                    </pic:pic>
                  </a:graphicData>
                </a:graphic>
              </wp:anchor>
            </w:drawing>
          </mc:Fallback>
        </mc:AlternateContent>
      </w:r>
    </w:p>
    <w:p w:rsidR="00000000" w:rsidDel="00000000" w:rsidP="00000000" w:rsidRDefault="00000000" w:rsidRPr="00000000" w14:paraId="00000007">
      <w:pPr>
        <w:ind w:left="-900" w:right="-720" w:firstLine="0"/>
        <w:rPr/>
      </w:pPr>
      <w:r w:rsidDel="00000000" w:rsidR="00000000" w:rsidRPr="00000000">
        <w:rPr/>
        <w:drawing>
          <wp:inline distB="0" distT="0" distL="0" distR="0">
            <wp:extent cx="7155386" cy="9099930"/>
            <wp:effectExtent b="0" l="0" r="0" t="0"/>
            <wp:docPr id="62" name="image7.png"/>
            <a:graphic>
              <a:graphicData uri="http://schemas.openxmlformats.org/drawingml/2006/picture">
                <pic:pic>
                  <pic:nvPicPr>
                    <pic:cNvPr id="0" name="image7.png"/>
                    <pic:cNvPicPr preferRelativeResize="0"/>
                  </pic:nvPicPr>
                  <pic:blipFill>
                    <a:blip r:embed="rId30"/>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52" name=""/>
                <a:graphic>
                  <a:graphicData uri="http://schemas.microsoft.com/office/word/2010/wordprocessingShape">
                    <wps:wsp>
                      <wps:cNvSpPr/>
                      <wps:cNvPr id="18" name="Shape 18"/>
                      <wps:spPr>
                        <a:xfrm>
                          <a:off x="2072893" y="2971617"/>
                          <a:ext cx="6546215" cy="161676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52" name="image23.png"/>
                <a:graphic>
                  <a:graphicData uri="http://schemas.openxmlformats.org/drawingml/2006/picture">
                    <pic:pic>
                      <pic:nvPicPr>
                        <pic:cNvPr id="0" name="image23.png"/>
                        <pic:cNvPicPr preferRelativeResize="0"/>
                      </pic:nvPicPr>
                      <pic:blipFill>
                        <a:blip r:embed="rId31"/>
                        <a:srcRect/>
                        <a:stretch>
                          <a:fillRect/>
                        </a:stretch>
                      </pic:blipFill>
                      <pic:spPr>
                        <a:xfrm>
                          <a:off x="0" y="0"/>
                          <a:ext cx="6555740" cy="16262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37" name=""/>
                <a:graphic>
                  <a:graphicData uri="http://schemas.microsoft.com/office/word/2010/wordprocessingShape">
                    <wps:wsp>
                      <wps:cNvSpPr/>
                      <wps:cNvPr id="2" name="Shape 2"/>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37"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44" name=""/>
                <a:graphic>
                  <a:graphicData uri="http://schemas.microsoft.com/office/word/2010/wordprocessingShape">
                    <wps:wsp>
                      <wps:cNvSpPr/>
                      <wps:cNvPr id="9" name="Shape 9"/>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44"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9" name=""/>
                <a:graphic>
                  <a:graphicData uri="http://schemas.microsoft.com/office/word/2010/wordprocessingShape">
                    <wps:wsp>
                      <wps:cNvSpPr/>
                      <wps:cNvPr id="15" name="Shape 15"/>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9"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paragraph" w:styleId="NormalWeb">
    <w:name w:val="Normal (Web)"/>
    <w:basedOn w:val="Normal"/>
    <w:uiPriority w:val="99"/>
    <w:semiHidden w:val="1"/>
    <w:unhideWhenUsed w:val="1"/>
    <w:rsid w:val="00D8164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22.png"/><Relationship Id="rId21" Type="http://schemas.openxmlformats.org/officeDocument/2006/relationships/image" Target="media/image1.png"/><Relationship Id="rId24" Type="http://schemas.openxmlformats.org/officeDocument/2006/relationships/image" Target="media/image28.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16.png"/><Relationship Id="rId25" Type="http://schemas.openxmlformats.org/officeDocument/2006/relationships/image" Target="media/image4.png"/><Relationship Id="rId28" Type="http://schemas.openxmlformats.org/officeDocument/2006/relationships/image" Target="media/image18.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9.png"/><Relationship Id="rId7" Type="http://schemas.openxmlformats.org/officeDocument/2006/relationships/image" Target="media/image2.png"/><Relationship Id="rId8" Type="http://schemas.openxmlformats.org/officeDocument/2006/relationships/image" Target="media/image10.png"/><Relationship Id="rId31" Type="http://schemas.openxmlformats.org/officeDocument/2006/relationships/image" Target="media/image23.png"/><Relationship Id="rId30" Type="http://schemas.openxmlformats.org/officeDocument/2006/relationships/image" Target="media/image7.png"/><Relationship Id="rId11" Type="http://schemas.openxmlformats.org/officeDocument/2006/relationships/image" Target="media/image12.png"/><Relationship Id="rId33" Type="http://schemas.openxmlformats.org/officeDocument/2006/relationships/image" Target="media/image15.png"/><Relationship Id="rId10" Type="http://schemas.openxmlformats.org/officeDocument/2006/relationships/image" Target="media/image14.png"/><Relationship Id="rId32" Type="http://schemas.openxmlformats.org/officeDocument/2006/relationships/image" Target="media/image8.png"/><Relationship Id="rId13" Type="http://schemas.openxmlformats.org/officeDocument/2006/relationships/image" Target="media/image26.jpg"/><Relationship Id="rId12" Type="http://schemas.openxmlformats.org/officeDocument/2006/relationships/image" Target="media/image25.png"/><Relationship Id="rId34" Type="http://schemas.openxmlformats.org/officeDocument/2006/relationships/image" Target="media/image20.png"/><Relationship Id="rId15" Type="http://schemas.openxmlformats.org/officeDocument/2006/relationships/image" Target="media/image13.png"/><Relationship Id="rId14" Type="http://schemas.openxmlformats.org/officeDocument/2006/relationships/image" Target="media/image17.png"/><Relationship Id="rId17" Type="http://schemas.openxmlformats.org/officeDocument/2006/relationships/image" Target="media/image19.png"/><Relationship Id="rId16" Type="http://schemas.openxmlformats.org/officeDocument/2006/relationships/image" Target="media/image3.png"/><Relationship Id="rId19" Type="http://schemas.openxmlformats.org/officeDocument/2006/relationships/image" Target="media/image24.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yJnYA9e0Byx01+mbz/Wt+QMVQ==">AMUW2mV+PRjrUk0aAMJQiGHPowUZzm9pqsvXJg3OOR108QWZNObqh+98Qk7ZA9XwsIbheAD2+8R0SNq634MUQxCmrCXeWuQQE9jmIq1JOlqDQziXQzSHIJE=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2021-05-12T14:27:00Z</dcterms:created>
  <dc:creator>Microsoft Office User</dc:creator>
</cp:coreProperties>
</file>