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xmlns:wp14="http://schemas.microsoft.com/office/word/2010/wordml" w:rsidR="007B220C" w:rsidRDefault="00A97C69" w14:paraId="12319E68" wp14:textId="77777777">
      <w:pPr>
        <w:ind w:firstLine="720"/>
      </w:pPr>
      <w:r>
        <w:rPr>
          <w:b/>
        </w:rPr>
        <w:t>Today’s Bottom Line:</w:t>
      </w:r>
      <w:r>
        <w:t xml:space="preserve"> The Bible has a map to help us find the stories of God.</w:t>
      </w:r>
    </w:p>
    <w:p xmlns:wp14="http://schemas.microsoft.com/office/word/2010/wordml" w:rsidR="007B220C" w:rsidRDefault="00A97C69" w14:paraId="373511AA" wp14:textId="77777777">
      <w:pPr>
        <w:ind w:firstLine="720"/>
        <w:rPr>
          <w:b/>
        </w:rPr>
      </w:pPr>
      <w:r>
        <w:rPr>
          <w:b/>
        </w:rPr>
        <w:t xml:space="preserve">Theme: </w:t>
      </w:r>
      <w:r>
        <w:t>Bible Basics-</w:t>
      </w:r>
      <w:r>
        <w:rPr>
          <w:b/>
        </w:rPr>
        <w:t xml:space="preserve"> </w:t>
      </w:r>
      <w:r>
        <w:t>Learning foundational truths about God’s word</w:t>
      </w:r>
    </w:p>
    <w:p xmlns:wp14="http://schemas.microsoft.com/office/word/2010/wordml" w:rsidR="007B220C" w:rsidP="1947042A" w:rsidRDefault="00A97C69" w14:paraId="4E199D02" wp14:textId="77777777">
      <w:pPr>
        <w:ind w:left="720"/>
        <w:rPr>
          <w:b w:val="1"/>
          <w:bCs w:val="1"/>
          <w:lang w:val="en-US"/>
        </w:rPr>
      </w:pPr>
      <w:r w:rsidRPr="1947042A" w:rsidR="00A97C69">
        <w:rPr>
          <w:b w:val="1"/>
          <w:bCs w:val="1"/>
          <w:lang w:val="en-US"/>
        </w:rPr>
        <w:t xml:space="preserve">Monthly Memory Verse: </w:t>
      </w:r>
      <w:r w:rsidRPr="1947042A" w:rsidR="00A97C69">
        <w:rPr>
          <w:lang w:val="en-US"/>
        </w:rPr>
        <w:t xml:space="preserve">The word of God is alive and active. It is sharper than any sword that has two edges. It cuts deep enough to separate soul from spirit. It can separate bones from joints. It judges the thoughts and purposes of the heart. Hebrews 4:12  </w:t>
      </w:r>
    </w:p>
    <w:p xmlns:wp14="http://schemas.microsoft.com/office/word/2010/wordml" w:rsidR="007B220C" w:rsidRDefault="007B220C" w14:paraId="672A6659" wp14:textId="77777777">
      <w:pPr>
        <w:spacing w:line="240" w:lineRule="auto"/>
        <w:rPr>
          <w:b/>
        </w:rPr>
      </w:pPr>
    </w:p>
    <w:tbl>
      <w:tblPr>
        <w:tblStyle w:val="a"/>
        <w:tblW w:w="106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640"/>
        <w:gridCol w:w="2040"/>
      </w:tblGrid>
      <w:tr xmlns:wp14="http://schemas.microsoft.com/office/word/2010/wordml" w:rsidR="007B220C" w:rsidTr="1947042A" w14:paraId="72D0FD1B" wp14:textId="77777777">
        <w:trPr>
          <w:trHeight w:val="420"/>
        </w:trPr>
        <w:tc>
          <w:tcPr>
            <w:tcW w:w="10680" w:type="dxa"/>
            <w:gridSpan w:val="2"/>
            <w:shd w:val="clear" w:color="auto" w:fill="F79646" w:themeFill="accent6"/>
            <w:tcMar>
              <w:top w:w="100" w:type="dxa"/>
              <w:left w:w="100" w:type="dxa"/>
              <w:bottom w:w="100" w:type="dxa"/>
              <w:right w:w="100" w:type="dxa"/>
            </w:tcMar>
          </w:tcPr>
          <w:p w:rsidR="007B220C" w:rsidRDefault="00A97C69" w14:paraId="07C1C26E" wp14:textId="77777777">
            <w:pPr>
              <w:spacing w:line="240" w:lineRule="auto"/>
            </w:pPr>
            <w:r>
              <w:rPr>
                <w:b/>
                <w:sz w:val="28"/>
                <w:szCs w:val="28"/>
              </w:rPr>
              <w:t>Make It Personal/ Building Background</w:t>
            </w:r>
          </w:p>
        </w:tc>
      </w:tr>
      <w:tr xmlns:wp14="http://schemas.microsoft.com/office/word/2010/wordml" w:rsidR="007B220C" w:rsidTr="1947042A" w14:paraId="111F18CB" wp14:textId="77777777">
        <w:trPr>
          <w:trHeight w:val="420"/>
        </w:trPr>
        <w:tc>
          <w:tcPr>
            <w:tcW w:w="8640" w:type="dxa"/>
            <w:shd w:val="clear" w:color="auto" w:fill="auto"/>
            <w:tcMar>
              <w:top w:w="100" w:type="dxa"/>
              <w:left w:w="100" w:type="dxa"/>
              <w:bottom w:w="100" w:type="dxa"/>
              <w:right w:w="100" w:type="dxa"/>
            </w:tcMar>
          </w:tcPr>
          <w:p w:rsidR="007B220C" w:rsidP="1947042A" w:rsidRDefault="00A97C69" w14:paraId="338C73AA" wp14:textId="77777777">
            <w:pPr>
              <w:spacing w:line="240" w:lineRule="auto"/>
              <w:rPr>
                <w:b w:val="1"/>
                <w:bCs w:val="1"/>
                <w:lang w:val="en-US"/>
              </w:rPr>
            </w:pPr>
            <w:r w:rsidRPr="1947042A" w:rsidR="00A97C69">
              <w:rPr>
                <w:b w:val="1"/>
                <w:bCs w:val="1"/>
                <w:lang w:val="en-US"/>
              </w:rPr>
              <w:t>Come together as a small group or girls/boys group and do the following:</w:t>
            </w:r>
          </w:p>
          <w:p w:rsidR="007B220C" w:rsidRDefault="007B220C" w14:paraId="0A37501D" wp14:textId="77777777">
            <w:pPr>
              <w:spacing w:line="240" w:lineRule="auto"/>
              <w:ind w:left="1020" w:hanging="320"/>
              <w:rPr>
                <w:b/>
              </w:rPr>
            </w:pPr>
          </w:p>
          <w:p w:rsidR="007B220C" w:rsidRDefault="00A97C69" w14:paraId="7F1CD682" wp14:textId="77777777">
            <w:pPr>
              <w:spacing w:line="240" w:lineRule="auto"/>
              <w:rPr>
                <w:highlight w:val="yellow"/>
              </w:rPr>
            </w:pPr>
            <w:r>
              <w:rPr>
                <w:b/>
              </w:rPr>
              <w:t xml:space="preserve">Question of the Day: </w:t>
            </w:r>
            <w:r>
              <w:t xml:space="preserve">Go around the circle and have your kids answer the following: </w:t>
            </w:r>
          </w:p>
          <w:p w:rsidR="007B220C" w:rsidRDefault="00A97C69" w14:paraId="6D631993" wp14:textId="77777777">
            <w:pPr>
              <w:spacing w:line="240" w:lineRule="auto"/>
            </w:pPr>
            <w:r>
              <w:t>When was the last time you took a trip that your parents had to use a map for? Where did you go?</w:t>
            </w:r>
          </w:p>
          <w:p w:rsidR="007B220C" w:rsidRDefault="007B220C" w14:paraId="5DAB6C7B" wp14:textId="77777777">
            <w:pPr>
              <w:spacing w:line="240" w:lineRule="auto"/>
            </w:pPr>
          </w:p>
          <w:p w:rsidR="007B220C" w:rsidRDefault="00A97C69" w14:paraId="5489100C" wp14:textId="77777777">
            <w:pPr>
              <w:spacing w:line="240" w:lineRule="auto"/>
              <w:rPr>
                <w:b/>
                <w:highlight w:val="yellow"/>
              </w:rPr>
            </w:pPr>
            <w:r>
              <w:rPr>
                <w:b/>
                <w:highlight w:val="yellow"/>
              </w:rPr>
              <w:t>**Have kids recite the books of the bible to leaders for prizes**</w:t>
            </w:r>
          </w:p>
          <w:p w:rsidR="007B220C" w:rsidRDefault="00A97C69" w14:paraId="23191B90" wp14:textId="77777777">
            <w:pPr>
              <w:numPr>
                <w:ilvl w:val="0"/>
                <w:numId w:val="5"/>
              </w:numPr>
              <w:spacing w:line="240" w:lineRule="auto"/>
            </w:pPr>
            <w:r>
              <w:t xml:space="preserve">If they can recite both the Old and New Testament, they will receive a Book of the Bible Pen and a Ring Pop. </w:t>
            </w:r>
          </w:p>
          <w:p w:rsidR="007B220C" w:rsidRDefault="00A97C69" w14:paraId="3A1E2216" wp14:textId="77777777">
            <w:pPr>
              <w:numPr>
                <w:ilvl w:val="0"/>
                <w:numId w:val="5"/>
              </w:numPr>
              <w:spacing w:line="240" w:lineRule="auto"/>
            </w:pPr>
            <w:r>
              <w:t>If they recite only OT books or only NT books, they receive a Ring Pop.</w:t>
            </w:r>
          </w:p>
          <w:p w:rsidR="007B220C" w:rsidRDefault="007B220C" w14:paraId="02EB378F" wp14:textId="77777777">
            <w:pPr>
              <w:spacing w:line="240" w:lineRule="auto"/>
              <w:rPr>
                <w:b/>
              </w:rPr>
            </w:pPr>
          </w:p>
          <w:p w:rsidR="007B220C" w:rsidRDefault="00A97C69" w14:paraId="30E53C77" wp14:textId="77777777">
            <w:pPr>
              <w:spacing w:line="240" w:lineRule="auto"/>
              <w:rPr>
                <w:highlight w:val="yellow"/>
              </w:rPr>
            </w:pPr>
            <w:r w:rsidRPr="1947042A" w:rsidR="00A97C69">
              <w:rPr>
                <w:b w:val="1"/>
                <w:bCs w:val="1"/>
              </w:rPr>
              <w:t xml:space="preserve">Reading the Bible Story: </w:t>
            </w:r>
            <w:r w:rsidRPr="1947042A" w:rsidR="00A97C69">
              <w:rPr>
                <w:i w:val="1"/>
                <w:iCs w:val="1"/>
              </w:rPr>
              <w:t>Joshua 1:</w:t>
            </w:r>
            <w:r w:rsidRPr="1947042A" w:rsidR="00A97C69">
              <w:rPr>
                <w:i w:val="1"/>
                <w:iCs w:val="1"/>
              </w:rPr>
              <w:t>9</w:t>
            </w:r>
            <w:r w:rsidR="00A97C69">
              <w:rPr/>
              <w:t xml:space="preserve"> </w:t>
            </w:r>
          </w:p>
          <w:p w:rsidR="007B220C" w:rsidRDefault="00A97C69" w14:paraId="114FF94C" wp14:textId="77777777">
            <w:pPr>
              <w:spacing w:line="240" w:lineRule="auto"/>
            </w:pPr>
            <w:r>
              <w:t>Have your student go to the Table of Contents to find the book of Joshua. Then have kids point to the chapter (1) and then point to the verse (9). Read the verse to the kids.</w:t>
            </w:r>
          </w:p>
          <w:p w:rsidR="007B220C" w:rsidRDefault="007B220C" w14:paraId="6A05A809" wp14:textId="77777777">
            <w:pPr>
              <w:spacing w:line="240" w:lineRule="auto"/>
              <w:ind w:left="720"/>
            </w:pPr>
          </w:p>
          <w:p w:rsidR="007B220C" w:rsidRDefault="00A97C69" w14:paraId="2E209A2E" wp14:textId="77777777">
            <w:pPr>
              <w:spacing w:line="288" w:lineRule="auto"/>
              <w:rPr>
                <w:b/>
              </w:rPr>
            </w:pPr>
            <w:r>
              <w:rPr>
                <w:b/>
              </w:rPr>
              <w:t>Pre-Large Group Warm Up</w:t>
            </w:r>
          </w:p>
          <w:p w:rsidR="007B220C" w:rsidRDefault="00A97C69" w14:paraId="2BD7FFD9" wp14:textId="77777777">
            <w:pPr>
              <w:spacing w:line="288" w:lineRule="auto"/>
            </w:pPr>
            <w:r>
              <w:t>Ask These Questions to review:</w:t>
            </w:r>
          </w:p>
          <w:p w:rsidR="007B220C" w:rsidRDefault="00A97C69" w14:paraId="34FA2884" wp14:textId="77777777">
            <w:pPr>
              <w:numPr>
                <w:ilvl w:val="0"/>
                <w:numId w:val="2"/>
              </w:numPr>
              <w:spacing w:line="240" w:lineRule="auto"/>
            </w:pPr>
            <w:r>
              <w:t xml:space="preserve">How many parts does the Bible have? </w:t>
            </w:r>
            <w:r>
              <w:rPr>
                <w:b/>
              </w:rPr>
              <w:t>(two: Old and New Testament)</w:t>
            </w:r>
          </w:p>
          <w:p w:rsidR="007B220C" w:rsidRDefault="00A97C69" w14:paraId="45AADC98" wp14:textId="77777777">
            <w:pPr>
              <w:numPr>
                <w:ilvl w:val="0"/>
                <w:numId w:val="2"/>
              </w:numPr>
              <w:spacing w:line="240" w:lineRule="auto"/>
            </w:pPr>
            <w:r>
              <w:t xml:space="preserve">How many books are in the Bible? </w:t>
            </w:r>
            <w:r>
              <w:rPr>
                <w:b/>
              </w:rPr>
              <w:t>(66 books)</w:t>
            </w:r>
          </w:p>
          <w:p w:rsidR="007B220C" w:rsidRDefault="00A97C69" w14:paraId="1813DC77" wp14:textId="3974A6F9">
            <w:pPr>
              <w:numPr>
                <w:ilvl w:val="0"/>
                <w:numId w:val="2"/>
              </w:numPr>
              <w:spacing w:line="240" w:lineRule="auto"/>
              <w:rPr/>
            </w:pPr>
            <w:r w:rsidRPr="1947042A" w:rsidR="00A97C69">
              <w:rPr>
                <w:lang w:val="en-US"/>
              </w:rPr>
              <w:t xml:space="preserve">How many books are in the </w:t>
            </w:r>
            <w:r w:rsidRPr="1947042A" w:rsidR="383379EB">
              <w:rPr>
                <w:lang w:val="en-US"/>
              </w:rPr>
              <w:t>Old Testament</w:t>
            </w:r>
            <w:r w:rsidRPr="1947042A" w:rsidR="00A97C69">
              <w:rPr>
                <w:lang w:val="en-US"/>
              </w:rPr>
              <w:t xml:space="preserve">? </w:t>
            </w:r>
            <w:r w:rsidRPr="1947042A" w:rsidR="00A97C69">
              <w:rPr>
                <w:b w:val="1"/>
                <w:bCs w:val="1"/>
                <w:lang w:val="en-US"/>
              </w:rPr>
              <w:t>(39 books)</w:t>
            </w:r>
          </w:p>
          <w:p w:rsidR="007B220C" w:rsidRDefault="00A97C69" w14:paraId="02222969" wp14:textId="77777777">
            <w:pPr>
              <w:numPr>
                <w:ilvl w:val="0"/>
                <w:numId w:val="2"/>
              </w:numPr>
              <w:spacing w:line="240" w:lineRule="auto"/>
            </w:pPr>
            <w:r>
              <w:t xml:space="preserve">How many books are in the New Testament? </w:t>
            </w:r>
            <w:r>
              <w:rPr>
                <w:b/>
              </w:rPr>
              <w:t>(27 books)</w:t>
            </w:r>
          </w:p>
          <w:p w:rsidR="007B220C" w:rsidRDefault="00A97C69" w14:paraId="52299E2A" wp14:textId="77777777">
            <w:pPr>
              <w:numPr>
                <w:ilvl w:val="0"/>
                <w:numId w:val="2"/>
              </w:numPr>
              <w:spacing w:line="240" w:lineRule="auto"/>
              <w:rPr>
                <w:b/>
              </w:rPr>
            </w:pPr>
            <w:r>
              <w:t xml:space="preserve">What four books make up the gospels? </w:t>
            </w:r>
            <w:r>
              <w:rPr>
                <w:b/>
              </w:rPr>
              <w:t>(Matthew, Mark, Luke, and John)</w:t>
            </w:r>
          </w:p>
          <w:p w:rsidR="007B220C" w:rsidRDefault="007B220C" w14:paraId="5A39BBE3" wp14:textId="77777777">
            <w:pPr>
              <w:spacing w:line="240" w:lineRule="auto"/>
              <w:rPr>
                <w:b/>
              </w:rPr>
            </w:pPr>
          </w:p>
          <w:p w:rsidR="007B220C" w:rsidRDefault="00A97C69" w14:paraId="03152EE6" wp14:textId="77777777">
            <w:pPr>
              <w:spacing w:line="240" w:lineRule="auto"/>
              <w:rPr>
                <w:b/>
              </w:rPr>
            </w:pPr>
            <w:r>
              <w:rPr>
                <w:b/>
              </w:rPr>
              <w:t>Large Group Transition:</w:t>
            </w:r>
          </w:p>
          <w:p w:rsidR="007B220C" w:rsidRDefault="00A97C69" w14:paraId="62BC3839" wp14:textId="77777777">
            <w:pPr>
              <w:spacing w:line="240" w:lineRule="auto"/>
              <w:rPr>
                <w:b/>
              </w:rPr>
            </w:pPr>
            <w:r>
              <w:t>“We will join with everyone else in other Elementary small groups to worship and hear a true story from the Bible, so please be kind and listen to the large group leaders and teachers. Listen for instructions on where to sit, when to stand, when to be quiet and be sure to respect everyone in this large group time of worship.”</w:t>
            </w:r>
          </w:p>
          <w:p w:rsidR="007B220C" w:rsidRDefault="007B220C" w14:paraId="41C8F396" wp14:textId="77777777">
            <w:pPr>
              <w:spacing w:line="240" w:lineRule="auto"/>
              <w:rPr>
                <w:color w:val="212121"/>
              </w:rPr>
            </w:pPr>
          </w:p>
          <w:p w:rsidR="007B220C" w:rsidRDefault="00A97C69" w14:paraId="0030B9FA" wp14:textId="77777777">
            <w:pPr>
              <w:spacing w:line="240" w:lineRule="auto"/>
              <w:jc w:val="center"/>
              <w:rPr>
                <w:sz w:val="24"/>
                <w:szCs w:val="24"/>
                <w:highlight w:val="yellow"/>
              </w:rPr>
            </w:pPr>
            <w:r>
              <w:rPr>
                <w:sz w:val="24"/>
                <w:szCs w:val="24"/>
                <w:highlight w:val="yellow"/>
              </w:rPr>
              <w:t>Lead to Large Group</w:t>
            </w:r>
          </w:p>
        </w:tc>
        <w:tc>
          <w:tcPr>
            <w:tcW w:w="2040" w:type="dxa"/>
            <w:shd w:val="clear" w:color="auto" w:fill="auto"/>
            <w:tcMar>
              <w:top w:w="100" w:type="dxa"/>
              <w:left w:w="100" w:type="dxa"/>
              <w:bottom w:w="100" w:type="dxa"/>
              <w:right w:w="100" w:type="dxa"/>
            </w:tcMar>
          </w:tcPr>
          <w:p w:rsidR="007B220C" w:rsidRDefault="00A97C69" w14:paraId="13EF487B" wp14:textId="77777777">
            <w:pPr>
              <w:widowControl w:val="0"/>
              <w:spacing w:line="240" w:lineRule="auto"/>
            </w:pPr>
            <w:r>
              <w:rPr>
                <w:b/>
              </w:rPr>
              <w:t>Resource Team:</w:t>
            </w:r>
            <w:r>
              <w:t xml:space="preserve"> </w:t>
            </w:r>
          </w:p>
          <w:p w:rsidR="007B220C" w:rsidRDefault="00A97C69" w14:paraId="6CC9ED46" wp14:textId="77777777">
            <w:pPr>
              <w:widowControl w:val="0"/>
              <w:spacing w:line="240" w:lineRule="auto"/>
            </w:pPr>
            <w:r>
              <w:t>Books of the Bible page [with MV motions]</w:t>
            </w:r>
          </w:p>
          <w:p w:rsidR="007B220C" w:rsidRDefault="00A97C69" w14:paraId="3C5B144F" wp14:textId="77777777">
            <w:pPr>
              <w:widowControl w:val="0"/>
              <w:spacing w:line="240" w:lineRule="auto"/>
            </w:pPr>
            <w:r>
              <w:t xml:space="preserve">Books of the Bible pens </w:t>
            </w:r>
          </w:p>
          <w:p w:rsidR="007B220C" w:rsidRDefault="007B220C" w14:paraId="72A3D3EC" wp14:textId="77777777">
            <w:pPr>
              <w:widowControl w:val="0"/>
              <w:spacing w:line="240" w:lineRule="auto"/>
            </w:pPr>
          </w:p>
          <w:p w:rsidR="007B220C" w:rsidRDefault="00A97C69" w14:paraId="0928C039" wp14:textId="77777777">
            <w:pPr>
              <w:widowControl w:val="0"/>
              <w:spacing w:line="240" w:lineRule="auto"/>
            </w:pPr>
            <w:r>
              <w:rPr>
                <w:b/>
              </w:rPr>
              <w:t>Campus:</w:t>
            </w:r>
            <w:r>
              <w:t xml:space="preserve"> </w:t>
            </w:r>
          </w:p>
          <w:p w:rsidR="007B220C" w:rsidRDefault="00A97C69" w14:paraId="41BA69A3" wp14:textId="77777777">
            <w:pPr>
              <w:widowControl w:val="0"/>
              <w:spacing w:line="240" w:lineRule="auto"/>
              <w:rPr>
                <w:b/>
              </w:rPr>
            </w:pPr>
            <w:r>
              <w:t>Bibles; Ring pops for either Old or New Testament</w:t>
            </w:r>
          </w:p>
        </w:tc>
      </w:tr>
    </w:tbl>
    <w:p xmlns:wp14="http://schemas.microsoft.com/office/word/2010/wordml" w:rsidR="007B220C" w:rsidRDefault="007B220C" w14:paraId="0D0B940D" wp14:textId="77777777">
      <w:pPr>
        <w:widowControl w:val="0"/>
      </w:pPr>
      <w:bookmarkStart w:name="_khe4yeqgqsm1" w:colFirst="0" w:colLast="0" w:id="0"/>
      <w:bookmarkEnd w:id="0"/>
    </w:p>
    <w:p xmlns:wp14="http://schemas.microsoft.com/office/word/2010/wordml" w:rsidR="007B220C" w:rsidRDefault="007B220C" w14:paraId="0E27B00A" wp14:textId="77777777">
      <w:pPr>
        <w:widowControl w:val="0"/>
      </w:pPr>
      <w:bookmarkStart w:name="_7ycc38y2ednh" w:colFirst="0" w:colLast="0" w:id="1"/>
      <w:bookmarkEnd w:id="1"/>
    </w:p>
    <w:p xmlns:wp14="http://schemas.microsoft.com/office/word/2010/wordml" w:rsidR="007B220C" w:rsidRDefault="007B220C" w14:paraId="60061E4C" wp14:textId="77777777">
      <w:pPr>
        <w:widowControl w:val="0"/>
      </w:pPr>
      <w:bookmarkStart w:name="_vf4m3heyqcp3" w:colFirst="0" w:colLast="0" w:id="2"/>
      <w:bookmarkEnd w:id="2"/>
    </w:p>
    <w:p xmlns:wp14="http://schemas.microsoft.com/office/word/2010/wordml" w:rsidR="007B220C" w:rsidRDefault="007B220C" w14:paraId="44EAFD9C" wp14:textId="77777777">
      <w:pPr>
        <w:widowControl w:val="0"/>
      </w:pPr>
      <w:bookmarkStart w:name="_icujr18khn56" w:colFirst="0" w:colLast="0" w:id="3"/>
      <w:bookmarkEnd w:id="3"/>
    </w:p>
    <w:p xmlns:wp14="http://schemas.microsoft.com/office/word/2010/wordml" w:rsidR="007B220C" w:rsidP="1947042A" w:rsidRDefault="007B220C" w14:paraId="3656B9AB" wp14:textId="05004BB7">
      <w:pPr>
        <w:pStyle w:val="Normal"/>
        <w:widowControl w:val="0"/>
      </w:pPr>
      <w:bookmarkStart w:name="_swyh7joxz84t" w:id="4"/>
      <w:bookmarkEnd w:id="4"/>
    </w:p>
    <w:tbl>
      <w:tblPr>
        <w:tblStyle w:val="a0"/>
        <w:tblW w:w="10695" w:type="dxa"/>
        <w:tblInd w:w="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565"/>
        <w:gridCol w:w="2130"/>
      </w:tblGrid>
      <w:tr xmlns:wp14="http://schemas.microsoft.com/office/word/2010/wordml" w:rsidR="007B220C" w:rsidTr="1947042A" w14:paraId="01F35875" wp14:textId="77777777">
        <w:trPr>
          <w:trHeight w:val="420"/>
        </w:trPr>
        <w:tc>
          <w:tcPr>
            <w:tcW w:w="10695" w:type="dxa"/>
            <w:gridSpan w:val="2"/>
            <w:shd w:val="clear" w:color="auto" w:fill="B4A7D6"/>
            <w:tcMar/>
          </w:tcPr>
          <w:p w:rsidR="007B220C" w:rsidRDefault="00A97C69" w14:paraId="5A9B51BD" wp14:textId="77777777">
            <w:pPr>
              <w:spacing w:line="240" w:lineRule="auto"/>
              <w:rPr>
                <w:b/>
                <w:sz w:val="28"/>
                <w:szCs w:val="28"/>
              </w:rPr>
            </w:pPr>
            <w:r>
              <w:rPr>
                <w:b/>
                <w:sz w:val="28"/>
                <w:szCs w:val="28"/>
              </w:rPr>
              <w:t>Application- Bible Story Review</w:t>
            </w:r>
          </w:p>
        </w:tc>
      </w:tr>
      <w:tr xmlns:wp14="http://schemas.microsoft.com/office/word/2010/wordml" w:rsidR="007B220C" w:rsidTr="1947042A" w14:paraId="3D0707EB" wp14:textId="77777777">
        <w:tc>
          <w:tcPr>
            <w:tcW w:w="8565" w:type="dxa"/>
            <w:shd w:val="clear" w:color="auto" w:fill="auto"/>
            <w:tcMar>
              <w:top w:w="100" w:type="dxa"/>
              <w:left w:w="100" w:type="dxa"/>
              <w:bottom w:w="100" w:type="dxa"/>
              <w:right w:w="100" w:type="dxa"/>
            </w:tcMar>
          </w:tcPr>
          <w:p w:rsidR="007B220C" w:rsidRDefault="00A97C69" w14:paraId="44EA9A41" wp14:textId="77777777">
            <w:pPr>
              <w:spacing w:before="240" w:after="240" w:line="240" w:lineRule="auto"/>
              <w:rPr>
                <w:b/>
              </w:rPr>
            </w:pPr>
            <w:r>
              <w:rPr>
                <w:b/>
              </w:rPr>
              <w:t>What You Do:</w:t>
            </w:r>
          </w:p>
          <w:p w:rsidR="007B220C" w:rsidRDefault="00A97C69" w14:paraId="05587293" wp14:textId="77777777">
            <w:pPr>
              <w:numPr>
                <w:ilvl w:val="0"/>
                <w:numId w:val="4"/>
              </w:numPr>
              <w:spacing w:before="240" w:line="240" w:lineRule="auto"/>
            </w:pPr>
            <w:r>
              <w:t xml:space="preserve">Remind all the children of how we find a verse in the Bible. First, we go to the Table of Contents, then we find the book, then we find the chapter, then we find the verse. Have them recite after you “Table of Contents. Book. Chapter. Verse.” (Repeat 3-5 times). </w:t>
            </w:r>
          </w:p>
          <w:p w:rsidR="007B220C" w:rsidRDefault="00A97C69" w14:paraId="7934F8AD" wp14:textId="77777777">
            <w:pPr>
              <w:numPr>
                <w:ilvl w:val="0"/>
                <w:numId w:val="4"/>
              </w:numPr>
              <w:spacing w:line="240" w:lineRule="auto"/>
            </w:pPr>
            <w:r>
              <w:t xml:space="preserve">Hand out one word scramble for each table. Have children work together to put them in order (picture of table of contents, name of a book, BIG chapter number in green like their Bibles), and little number. </w:t>
            </w:r>
          </w:p>
          <w:p w:rsidR="007B220C" w:rsidRDefault="00A97C69" w14:paraId="1F580972" wp14:textId="77777777">
            <w:pPr>
              <w:numPr>
                <w:ilvl w:val="0"/>
                <w:numId w:val="4"/>
              </w:numPr>
              <w:spacing w:line="240" w:lineRule="auto"/>
            </w:pPr>
            <w:r>
              <w:t xml:space="preserve">Once they have placed them into the correct order, have them trade scrambles with a different table. </w:t>
            </w:r>
          </w:p>
          <w:p w:rsidR="007B220C" w:rsidRDefault="00A97C69" w14:paraId="1C6A4037" wp14:textId="77777777">
            <w:pPr>
              <w:numPr>
                <w:ilvl w:val="0"/>
                <w:numId w:val="4"/>
              </w:numPr>
              <w:spacing w:line="240" w:lineRule="auto"/>
            </w:pPr>
            <w:r>
              <w:t xml:space="preserve">Repeat as time allows. </w:t>
            </w:r>
          </w:p>
          <w:p w:rsidR="007B220C" w:rsidRDefault="00A97C69" w14:paraId="4AB85B84" wp14:textId="77777777">
            <w:pPr>
              <w:numPr>
                <w:ilvl w:val="0"/>
                <w:numId w:val="4"/>
              </w:numPr>
              <w:spacing w:after="240" w:line="240" w:lineRule="auto"/>
            </w:pPr>
            <w:r>
              <w:t>2nd Graders: encourage them to take it a step further and find the verse in their Bible after they unscramble.</w:t>
            </w:r>
          </w:p>
          <w:p w:rsidR="007B220C" w:rsidRDefault="007B220C" w14:paraId="45FB0818" wp14:textId="77777777">
            <w:pPr>
              <w:spacing w:line="240" w:lineRule="auto"/>
              <w:rPr>
                <w:b/>
              </w:rPr>
            </w:pPr>
          </w:p>
          <w:p w:rsidR="007B220C" w:rsidRDefault="00A97C69" w14:paraId="43B0C875" wp14:textId="77777777">
            <w:pPr>
              <w:spacing w:line="240" w:lineRule="auto"/>
              <w:rPr>
                <w:b/>
              </w:rPr>
            </w:pPr>
            <w:r>
              <w:rPr>
                <w:b/>
              </w:rPr>
              <w:t xml:space="preserve">What You Say: </w:t>
            </w:r>
          </w:p>
          <w:p w:rsidR="007B220C" w:rsidP="1947042A" w:rsidRDefault="00A97C69" w14:paraId="0690CD0A" wp14:textId="77777777">
            <w:pPr>
              <w:numPr>
                <w:ilvl w:val="0"/>
                <w:numId w:val="3"/>
              </w:numPr>
              <w:spacing w:line="240" w:lineRule="auto"/>
              <w:rPr>
                <w:b w:val="1"/>
                <w:bCs w:val="1"/>
                <w:lang w:val="en-US"/>
              </w:rPr>
            </w:pPr>
            <w:r w:rsidRPr="1947042A" w:rsidR="00A97C69">
              <w:rPr>
                <w:lang w:val="en-US"/>
              </w:rPr>
              <w:t>When we know how to find the stories of God, we can read them, know them, and share them with others.</w:t>
            </w:r>
            <w:r w:rsidRPr="1947042A" w:rsidR="00A97C69">
              <w:rPr>
                <w:b w:val="1"/>
                <w:bCs w:val="1"/>
                <w:lang w:val="en-US"/>
              </w:rPr>
              <w:t xml:space="preserve"> </w:t>
            </w:r>
            <w:r w:rsidRPr="1947042A" w:rsidR="00A97C69">
              <w:rPr>
                <w:lang w:val="en-US"/>
              </w:rPr>
              <w:t xml:space="preserve">Like </w:t>
            </w:r>
            <w:r w:rsidRPr="1947042A" w:rsidR="00A97C69">
              <w:rPr>
                <w:lang w:val="en-US"/>
              </w:rPr>
              <w:t>almost anything</w:t>
            </w:r>
            <w:r w:rsidRPr="1947042A" w:rsidR="00A97C69">
              <w:rPr>
                <w:lang w:val="en-US"/>
              </w:rPr>
              <w:t xml:space="preserve">, the more you practice, the easier it will become to find the stories of God. And we want to know the Bible because we want to know God. </w:t>
            </w:r>
            <w:r w:rsidRPr="1947042A" w:rsidR="00A97C69">
              <w:rPr>
                <w:b w:val="1"/>
                <w:bCs w:val="1"/>
                <w:i w:val="1"/>
                <w:iCs w:val="1"/>
                <w:lang w:val="en-US"/>
              </w:rPr>
              <w:t>[Bottom Line] The Bible has a map to help us find the stories of God.</w:t>
            </w:r>
            <w:r w:rsidRPr="1947042A" w:rsidR="00A97C69">
              <w:rPr>
                <w:lang w:val="en-US"/>
              </w:rPr>
              <w:t xml:space="preserve"> So, </w:t>
            </w:r>
            <w:r w:rsidRPr="1947042A" w:rsidR="00A97C69">
              <w:rPr>
                <w:lang w:val="en-US"/>
              </w:rPr>
              <w:t>let’s</w:t>
            </w:r>
            <w:r w:rsidRPr="1947042A" w:rsidR="00A97C69">
              <w:rPr>
                <w:lang w:val="en-US"/>
              </w:rPr>
              <w:t xml:space="preserve"> continue to read it!</w:t>
            </w:r>
          </w:p>
        </w:tc>
        <w:tc>
          <w:tcPr>
            <w:tcW w:w="2130" w:type="dxa"/>
            <w:shd w:val="clear" w:color="auto" w:fill="auto"/>
            <w:tcMar>
              <w:top w:w="100" w:type="dxa"/>
              <w:left w:w="100" w:type="dxa"/>
              <w:bottom w:w="100" w:type="dxa"/>
              <w:right w:w="100" w:type="dxa"/>
            </w:tcMar>
          </w:tcPr>
          <w:p w:rsidR="007B220C" w:rsidRDefault="00A97C69" w14:paraId="4276F874" wp14:textId="77777777">
            <w:pPr>
              <w:widowControl w:val="0"/>
              <w:spacing w:line="240" w:lineRule="auto"/>
            </w:pPr>
            <w:r>
              <w:rPr>
                <w:b/>
              </w:rPr>
              <w:t>Resource Team:</w:t>
            </w:r>
            <w:r>
              <w:t xml:space="preserve"> </w:t>
            </w:r>
          </w:p>
          <w:p w:rsidR="007B220C" w:rsidRDefault="00A97C69" w14:paraId="74E9AE7B" wp14:textId="77777777">
            <w:pPr>
              <w:widowControl w:val="0"/>
              <w:spacing w:line="240" w:lineRule="auto"/>
            </w:pPr>
            <w:r>
              <w:t>Scramble A/P/1 set per group</w:t>
            </w:r>
          </w:p>
          <w:p w:rsidR="007B220C" w:rsidRDefault="007B220C" w14:paraId="049F31CB" wp14:textId="77777777">
            <w:pPr>
              <w:widowControl w:val="0"/>
              <w:spacing w:line="240" w:lineRule="auto"/>
            </w:pPr>
          </w:p>
          <w:p w:rsidR="007B220C" w:rsidRDefault="00A97C69" w14:paraId="579C4EC2" wp14:textId="77777777">
            <w:pPr>
              <w:widowControl w:val="0"/>
              <w:spacing w:line="240" w:lineRule="auto"/>
            </w:pPr>
            <w:r>
              <w:rPr>
                <w:b/>
              </w:rPr>
              <w:t>Campus:</w:t>
            </w:r>
            <w:r>
              <w:t xml:space="preserve"> </w:t>
            </w:r>
          </w:p>
          <w:p w:rsidR="007B220C" w:rsidRDefault="00A97C69" w14:paraId="76BF5AE7" wp14:textId="77777777">
            <w:pPr>
              <w:widowControl w:val="0"/>
              <w:spacing w:line="240" w:lineRule="auto"/>
            </w:pPr>
            <w:r>
              <w:t>nothing</w:t>
            </w:r>
          </w:p>
        </w:tc>
      </w:tr>
    </w:tbl>
    <w:p xmlns:wp14="http://schemas.microsoft.com/office/word/2010/wordml" w:rsidR="007B220C" w:rsidRDefault="007B220C" w14:paraId="53128261" wp14:textId="77777777">
      <w:pPr>
        <w:spacing w:line="259" w:lineRule="auto"/>
      </w:pPr>
    </w:p>
    <w:p xmlns:wp14="http://schemas.microsoft.com/office/word/2010/wordml" w:rsidR="007B220C" w:rsidRDefault="007B220C" w14:paraId="62486C05" wp14:textId="77777777">
      <w:pPr>
        <w:spacing w:line="259" w:lineRule="auto"/>
      </w:pPr>
    </w:p>
    <w:p xmlns:wp14="http://schemas.microsoft.com/office/word/2010/wordml" w:rsidR="007B220C" w:rsidRDefault="007B220C" w14:paraId="4101652C" wp14:textId="77777777">
      <w:pPr>
        <w:spacing w:line="259" w:lineRule="auto"/>
      </w:pPr>
    </w:p>
    <w:p xmlns:wp14="http://schemas.microsoft.com/office/word/2010/wordml" w:rsidR="007B220C" w:rsidRDefault="007B220C" w14:paraId="4B99056E" wp14:textId="77777777">
      <w:pPr>
        <w:spacing w:line="259" w:lineRule="auto"/>
      </w:pPr>
    </w:p>
    <w:p xmlns:wp14="http://schemas.microsoft.com/office/word/2010/wordml" w:rsidR="007B220C" w:rsidRDefault="007B220C" w14:paraId="1299C43A" wp14:textId="77777777">
      <w:pPr>
        <w:spacing w:line="259" w:lineRule="auto"/>
      </w:pPr>
    </w:p>
    <w:p xmlns:wp14="http://schemas.microsoft.com/office/word/2010/wordml" w:rsidR="007B220C" w:rsidRDefault="007B220C" w14:paraId="4DDBEF00" wp14:textId="77777777">
      <w:pPr>
        <w:spacing w:line="259" w:lineRule="auto"/>
      </w:pPr>
    </w:p>
    <w:p xmlns:wp14="http://schemas.microsoft.com/office/word/2010/wordml" w:rsidR="007B220C" w:rsidRDefault="007B220C" w14:paraId="3461D779" wp14:textId="77777777">
      <w:pPr>
        <w:spacing w:line="259" w:lineRule="auto"/>
      </w:pPr>
    </w:p>
    <w:p xmlns:wp14="http://schemas.microsoft.com/office/word/2010/wordml" w:rsidR="007B220C" w:rsidRDefault="007B220C" w14:paraId="3CF2D8B6" wp14:textId="77777777">
      <w:pPr>
        <w:spacing w:line="259" w:lineRule="auto"/>
      </w:pPr>
    </w:p>
    <w:p xmlns:wp14="http://schemas.microsoft.com/office/word/2010/wordml" w:rsidR="007B220C" w:rsidRDefault="007B220C" w14:paraId="0FB78278" wp14:textId="77777777">
      <w:pPr>
        <w:spacing w:line="259" w:lineRule="auto"/>
      </w:pPr>
    </w:p>
    <w:p xmlns:wp14="http://schemas.microsoft.com/office/word/2010/wordml" w:rsidR="007B220C" w:rsidRDefault="007B220C" w14:paraId="1FC39945" wp14:textId="77777777">
      <w:pPr>
        <w:spacing w:line="259" w:lineRule="auto"/>
      </w:pPr>
    </w:p>
    <w:p xmlns:wp14="http://schemas.microsoft.com/office/word/2010/wordml" w:rsidR="007B220C" w:rsidRDefault="007B220C" w14:paraId="0562CB0E" wp14:textId="77777777">
      <w:pPr>
        <w:spacing w:line="259" w:lineRule="auto"/>
      </w:pPr>
    </w:p>
    <w:p xmlns:wp14="http://schemas.microsoft.com/office/word/2010/wordml" w:rsidR="007B220C" w:rsidRDefault="007B220C" w14:paraId="34CE0A41" wp14:textId="77777777">
      <w:pPr>
        <w:spacing w:line="259" w:lineRule="auto"/>
      </w:pPr>
    </w:p>
    <w:p xmlns:wp14="http://schemas.microsoft.com/office/word/2010/wordml" w:rsidR="007B220C" w:rsidRDefault="007B220C" w14:paraId="62EBF3C5" wp14:textId="77777777">
      <w:pPr>
        <w:spacing w:line="259" w:lineRule="auto"/>
      </w:pPr>
    </w:p>
    <w:p xmlns:wp14="http://schemas.microsoft.com/office/word/2010/wordml" w:rsidR="007B220C" w:rsidRDefault="007B220C" w14:paraId="6D98A12B" wp14:textId="77777777">
      <w:pPr>
        <w:spacing w:line="259" w:lineRule="auto"/>
      </w:pPr>
    </w:p>
    <w:p xmlns:wp14="http://schemas.microsoft.com/office/word/2010/wordml" w:rsidR="007B220C" w:rsidRDefault="007B220C" w14:paraId="2946DB82" wp14:textId="77777777">
      <w:pPr>
        <w:spacing w:line="259" w:lineRule="auto"/>
      </w:pPr>
    </w:p>
    <w:p xmlns:wp14="http://schemas.microsoft.com/office/word/2010/wordml" w:rsidR="007B220C" w:rsidRDefault="007B220C" w14:paraId="5997CC1D" wp14:textId="77777777">
      <w:pPr>
        <w:spacing w:line="259" w:lineRule="auto"/>
      </w:pPr>
    </w:p>
    <w:p xmlns:wp14="http://schemas.microsoft.com/office/word/2010/wordml" w:rsidR="007B220C" w:rsidRDefault="007B220C" w14:paraId="110FFD37" wp14:textId="77777777">
      <w:pPr>
        <w:spacing w:line="259" w:lineRule="auto"/>
      </w:pPr>
    </w:p>
    <w:tbl>
      <w:tblPr>
        <w:tblStyle w:val="a1"/>
        <w:tblW w:w="10650" w:type="dxa"/>
        <w:tblInd w:w="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580"/>
        <w:gridCol w:w="2070"/>
      </w:tblGrid>
      <w:tr xmlns:wp14="http://schemas.microsoft.com/office/word/2010/wordml" w:rsidR="007B220C" w:rsidTr="6D29D82A" w14:paraId="719011C7" wp14:textId="77777777">
        <w:trPr>
          <w:trHeight w:val="471"/>
        </w:trPr>
        <w:tc>
          <w:tcPr>
            <w:tcW w:w="10650" w:type="dxa"/>
            <w:gridSpan w:val="2"/>
            <w:shd w:val="clear" w:color="auto" w:fill="FFE599"/>
            <w:tcMar/>
          </w:tcPr>
          <w:p w:rsidR="007B220C" w:rsidP="1947042A" w:rsidRDefault="00A97C69" w14:paraId="2DCDABE9" wp14:textId="77777777">
            <w:pPr>
              <w:spacing w:line="240" w:lineRule="auto"/>
              <w:rPr>
                <w:i w:val="1"/>
                <w:iCs w:val="1"/>
                <w:lang w:val="en-US"/>
              </w:rPr>
            </w:pPr>
            <w:r w:rsidRPr="1947042A" w:rsidR="00A97C69">
              <w:rPr>
                <w:b w:val="1"/>
                <w:bCs w:val="1"/>
                <w:sz w:val="28"/>
                <w:szCs w:val="28"/>
                <w:lang w:val="en-US"/>
              </w:rPr>
              <w:t xml:space="preserve">Memory Verse </w:t>
            </w:r>
            <w:r w:rsidRPr="1947042A" w:rsidR="00A97C69">
              <w:rPr>
                <w:i w:val="1"/>
                <w:iCs w:val="1"/>
                <w:lang w:val="en-US"/>
              </w:rPr>
              <w:t xml:space="preserve">The word of God is alive and active. It is sharper than any sword that has two edges. It cuts deep enough to separate soul from spirit. It can separate bones from joints. It judges the thoughts and purposes of the heart. Hebrews 4:12  </w:t>
            </w:r>
          </w:p>
        </w:tc>
      </w:tr>
      <w:tr xmlns:wp14="http://schemas.microsoft.com/office/word/2010/wordml" w:rsidR="007B220C" w:rsidTr="6D29D82A" w14:paraId="68F5C4ED" wp14:textId="77777777">
        <w:trPr>
          <w:trHeight w:val="420"/>
        </w:trPr>
        <w:tc>
          <w:tcPr>
            <w:tcW w:w="8580" w:type="dxa"/>
            <w:shd w:val="clear" w:color="auto" w:fill="auto"/>
            <w:tcMar>
              <w:top w:w="100" w:type="dxa"/>
              <w:left w:w="100" w:type="dxa"/>
              <w:bottom w:w="100" w:type="dxa"/>
              <w:right w:w="100" w:type="dxa"/>
            </w:tcMar>
          </w:tcPr>
          <w:p w:rsidR="007B220C" w:rsidRDefault="00A97C69" w14:paraId="27A4652C" wp14:textId="77777777">
            <w:pPr>
              <w:spacing w:before="240" w:after="240" w:line="240" w:lineRule="auto"/>
            </w:pPr>
            <w:r>
              <w:rPr>
                <w:b/>
              </w:rPr>
              <w:t>What You Do:</w:t>
            </w:r>
            <w:r>
              <w:t xml:space="preserve"> </w:t>
            </w:r>
          </w:p>
          <w:p w:rsidR="007B220C" w:rsidRDefault="00A97C69" w14:paraId="758F0C86" wp14:textId="77777777">
            <w:pPr>
              <w:numPr>
                <w:ilvl w:val="0"/>
                <w:numId w:val="7"/>
              </w:numPr>
              <w:spacing w:before="240" w:line="240" w:lineRule="auto"/>
            </w:pPr>
            <w:r>
              <w:t xml:space="preserve">Write the memory verse on a big piece of paper on the wall. Have children recite memory verse together. </w:t>
            </w:r>
          </w:p>
          <w:p w:rsidR="007B220C" w:rsidRDefault="00A97C69" w14:paraId="77CF562E" wp14:textId="77777777">
            <w:pPr>
              <w:numPr>
                <w:ilvl w:val="0"/>
                <w:numId w:val="7"/>
              </w:numPr>
              <w:spacing w:line="240" w:lineRule="auto"/>
              <w:rPr/>
            </w:pPr>
            <w:r w:rsidRPr="1947042A" w:rsidR="00A97C69">
              <w:rPr>
                <w:lang w:val="en-US"/>
              </w:rPr>
              <w:t xml:space="preserve">Once you’ve said it a few times together, cover up one of the words with a sticky note then try to repeat the verse again. </w:t>
            </w:r>
          </w:p>
          <w:p w:rsidR="007B220C" w:rsidRDefault="00A97C69" w14:paraId="218053B9" wp14:textId="77777777">
            <w:pPr>
              <w:numPr>
                <w:ilvl w:val="0"/>
                <w:numId w:val="7"/>
              </w:numPr>
              <w:spacing w:line="240" w:lineRule="auto"/>
            </w:pPr>
            <w:r>
              <w:t xml:space="preserve">Repeat, covering up 1-2 words at a time until all words are covered or as time allows. </w:t>
            </w:r>
          </w:p>
          <w:p w:rsidR="007B220C" w:rsidRDefault="00A97C69" w14:paraId="2A408B56" wp14:textId="77777777">
            <w:pPr>
              <w:numPr>
                <w:ilvl w:val="0"/>
                <w:numId w:val="7"/>
              </w:numPr>
              <w:spacing w:after="240" w:line="240" w:lineRule="auto"/>
              <w:rPr>
                <w:highlight w:val="yellow"/>
              </w:rPr>
            </w:pPr>
            <w:r>
              <w:rPr>
                <w:highlight w:val="yellow"/>
              </w:rPr>
              <w:t xml:space="preserve">KINDERGARTEN ADAPTATION- only write the first two sentences on the board. </w:t>
            </w:r>
          </w:p>
          <w:p w:rsidR="007B220C" w:rsidRDefault="00A97C69" w14:paraId="2EDAE17B" wp14:textId="77777777">
            <w:pPr>
              <w:spacing w:line="240" w:lineRule="auto"/>
              <w:rPr>
                <w:b/>
              </w:rPr>
            </w:pPr>
            <w:r>
              <w:rPr>
                <w:b/>
              </w:rPr>
              <w:t>What You Say:</w:t>
            </w:r>
          </w:p>
          <w:p w:rsidR="007B220C" w:rsidP="1947042A" w:rsidRDefault="00A97C69" w14:paraId="24332C7E" wp14:textId="02FE7A0C">
            <w:pPr>
              <w:numPr>
                <w:ilvl w:val="0"/>
                <w:numId w:val="8"/>
              </w:numPr>
              <w:spacing w:line="240" w:lineRule="auto"/>
              <w:rPr>
                <w:lang w:val="en-US"/>
              </w:rPr>
            </w:pPr>
            <w:r w:rsidRPr="6D29D82A" w:rsidR="00A97C69">
              <w:rPr>
                <w:lang w:val="en-US"/>
              </w:rPr>
              <w:t>Like our verse says, “</w:t>
            </w:r>
            <w:r w:rsidRPr="6D29D82A" w:rsidR="00A97C69">
              <w:rPr>
                <w:i w:val="1"/>
                <w:iCs w:val="1"/>
                <w:lang w:val="en-US"/>
              </w:rPr>
              <w:t>the word of God is alive and active</w:t>
            </w:r>
            <w:r w:rsidRPr="6D29D82A" w:rsidR="00A97C69">
              <w:rPr>
                <w:lang w:val="en-US"/>
              </w:rPr>
              <w:t>”,</w:t>
            </w:r>
            <w:r w:rsidRPr="6D29D82A" w:rsidR="00A97C69">
              <w:rPr>
                <w:lang w:val="en-US"/>
              </w:rPr>
              <w:t xml:space="preserve"> and like our </w:t>
            </w:r>
            <w:r w:rsidRPr="6D29D82A" w:rsidR="00A97C69">
              <w:rPr>
                <w:b w:val="1"/>
                <w:bCs w:val="1"/>
                <w:i w:val="1"/>
                <w:iCs w:val="1"/>
                <w:lang w:val="en-US"/>
              </w:rPr>
              <w:t>[Bottom line</w:t>
            </w:r>
            <w:r w:rsidRPr="6D29D82A" w:rsidR="1BFB2CC2">
              <w:rPr>
                <w:b w:val="1"/>
                <w:bCs w:val="1"/>
                <w:i w:val="1"/>
                <w:iCs w:val="1"/>
                <w:lang w:val="en-US"/>
              </w:rPr>
              <w:t>]</w:t>
            </w:r>
            <w:r w:rsidRPr="6D29D82A" w:rsidR="00A97C69">
              <w:rPr>
                <w:b w:val="1"/>
                <w:bCs w:val="1"/>
                <w:i w:val="1"/>
                <w:iCs w:val="1"/>
                <w:lang w:val="en-US"/>
              </w:rPr>
              <w:t>: The Bible has a map to help us find the stories of God.</w:t>
            </w:r>
            <w:r w:rsidRPr="6D29D82A" w:rsidR="00A97C69">
              <w:rPr>
                <w:lang w:val="en-US"/>
              </w:rPr>
              <w:t xml:space="preserve"> How exciting is that! When we memorize God’s word it can be alive in our brain forever! Keep working on memorizing the verse all month </w:t>
            </w:r>
            <w:r w:rsidRPr="6D29D82A" w:rsidR="00A97C69">
              <w:rPr>
                <w:lang w:val="en-US"/>
              </w:rPr>
              <w:t xml:space="preserve">long.  </w:t>
            </w:r>
          </w:p>
          <w:p w:rsidR="007B220C" w:rsidRDefault="007B220C" w14:paraId="6B699379" wp14:textId="77777777">
            <w:pPr>
              <w:spacing w:line="240" w:lineRule="auto"/>
              <w:ind w:left="720"/>
            </w:pPr>
          </w:p>
          <w:p w:rsidR="007B220C" w:rsidRDefault="00A97C69" w14:paraId="0A478DF1" wp14:textId="77777777">
            <w:pPr>
              <w:spacing w:line="240" w:lineRule="auto"/>
              <w:rPr>
                <w:b/>
                <w:highlight w:val="yellow"/>
              </w:rPr>
            </w:pPr>
            <w:r>
              <w:rPr>
                <w:b/>
                <w:highlight w:val="yellow"/>
              </w:rPr>
              <w:t>**Make sure each kid has a MV bracelet for September**</w:t>
            </w:r>
          </w:p>
        </w:tc>
        <w:tc>
          <w:tcPr>
            <w:tcW w:w="2070" w:type="dxa"/>
            <w:shd w:val="clear" w:color="auto" w:fill="auto"/>
            <w:tcMar>
              <w:top w:w="100" w:type="dxa"/>
              <w:left w:w="100" w:type="dxa"/>
              <w:bottom w:w="100" w:type="dxa"/>
              <w:right w:w="100" w:type="dxa"/>
            </w:tcMar>
          </w:tcPr>
          <w:p w:rsidR="007B220C" w:rsidRDefault="00A97C69" w14:paraId="14F4C671" wp14:textId="77777777">
            <w:pPr>
              <w:widowControl w:val="0"/>
              <w:spacing w:line="240" w:lineRule="auto"/>
            </w:pPr>
            <w:r>
              <w:rPr>
                <w:b/>
              </w:rPr>
              <w:t>Resource Team</w:t>
            </w:r>
            <w:r>
              <w:t xml:space="preserve">: </w:t>
            </w:r>
          </w:p>
          <w:p w:rsidR="007B220C" w:rsidRDefault="00A97C69" w14:paraId="7485F13D" wp14:textId="77777777">
            <w:pPr>
              <w:widowControl w:val="0"/>
              <w:spacing w:line="240" w:lineRule="auto"/>
              <w:rPr>
                <w:b/>
              </w:rPr>
            </w:pPr>
            <w:r>
              <w:t>Laminated MV page [with Books of the Bible page] and MV wristbands</w:t>
            </w:r>
          </w:p>
          <w:p w:rsidR="007B220C" w:rsidRDefault="007B220C" w14:paraId="3FE9F23F" wp14:textId="77777777">
            <w:pPr>
              <w:widowControl w:val="0"/>
              <w:spacing w:line="240" w:lineRule="auto"/>
            </w:pPr>
          </w:p>
          <w:p w:rsidR="007B220C" w:rsidRDefault="00A97C69" w14:paraId="232D1C7C" wp14:textId="77777777">
            <w:pPr>
              <w:widowControl w:val="0"/>
              <w:spacing w:line="240" w:lineRule="auto"/>
            </w:pPr>
            <w:r>
              <w:rPr>
                <w:b/>
              </w:rPr>
              <w:t>Campus</w:t>
            </w:r>
            <w:r>
              <w:t>:</w:t>
            </w:r>
          </w:p>
          <w:p w:rsidR="007B220C" w:rsidRDefault="00A97C69" w14:paraId="4B609AF5" wp14:textId="77777777">
            <w:pPr>
              <w:widowControl w:val="0"/>
              <w:spacing w:line="240" w:lineRule="auto"/>
            </w:pPr>
            <w:r>
              <w:t>large paper; sticky notes</w:t>
            </w:r>
          </w:p>
        </w:tc>
      </w:tr>
    </w:tbl>
    <w:p xmlns:wp14="http://schemas.microsoft.com/office/word/2010/wordml" w:rsidR="007B220C" w:rsidRDefault="007B220C" w14:paraId="1F72F646" wp14:textId="77777777">
      <w:pPr>
        <w:spacing w:line="259" w:lineRule="auto"/>
      </w:pPr>
    </w:p>
    <w:p xmlns:wp14="http://schemas.microsoft.com/office/word/2010/wordml" w:rsidR="007B220C" w:rsidRDefault="007B220C" w14:paraId="08CE6F91" wp14:textId="77777777">
      <w:pPr>
        <w:spacing w:line="259" w:lineRule="auto"/>
      </w:pPr>
    </w:p>
    <w:tbl>
      <w:tblPr>
        <w:tblStyle w:val="a2"/>
        <w:tblW w:w="10575" w:type="dxa"/>
        <w:tblInd w:w="10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520"/>
        <w:gridCol w:w="2055"/>
      </w:tblGrid>
      <w:tr xmlns:wp14="http://schemas.microsoft.com/office/word/2010/wordml" w:rsidR="007B220C" w:rsidTr="1947042A" w14:paraId="6D306278" wp14:textId="77777777">
        <w:trPr>
          <w:trHeight w:val="420"/>
        </w:trPr>
        <w:tc>
          <w:tcPr>
            <w:tcW w:w="10575" w:type="dxa"/>
            <w:gridSpan w:val="2"/>
            <w:shd w:val="clear" w:color="auto" w:fill="9BBB59" w:themeFill="accent3"/>
            <w:tcMar>
              <w:top w:w="100" w:type="dxa"/>
              <w:left w:w="100" w:type="dxa"/>
              <w:bottom w:w="100" w:type="dxa"/>
              <w:right w:w="100" w:type="dxa"/>
            </w:tcMar>
          </w:tcPr>
          <w:p w:rsidR="007B220C" w:rsidRDefault="00A97C69" w14:paraId="4CA031BA" wp14:textId="77777777">
            <w:pPr>
              <w:spacing w:line="240" w:lineRule="auto"/>
            </w:pPr>
            <w:r>
              <w:rPr>
                <w:b/>
                <w:sz w:val="28"/>
                <w:szCs w:val="28"/>
              </w:rPr>
              <w:t xml:space="preserve">Pray </w:t>
            </w:r>
          </w:p>
        </w:tc>
      </w:tr>
      <w:tr xmlns:wp14="http://schemas.microsoft.com/office/word/2010/wordml" w:rsidR="007B220C" w:rsidTr="1947042A" w14:paraId="14A12222" wp14:textId="77777777">
        <w:trPr>
          <w:trHeight w:val="420"/>
        </w:trPr>
        <w:tc>
          <w:tcPr>
            <w:tcW w:w="8520" w:type="dxa"/>
            <w:shd w:val="clear" w:color="auto" w:fill="auto"/>
            <w:tcMar>
              <w:top w:w="100" w:type="dxa"/>
              <w:left w:w="100" w:type="dxa"/>
              <w:bottom w:w="100" w:type="dxa"/>
              <w:right w:w="100" w:type="dxa"/>
            </w:tcMar>
          </w:tcPr>
          <w:p w:rsidR="007B220C" w:rsidRDefault="00A97C69" w14:paraId="2751328C" wp14:textId="77777777">
            <w:pPr>
              <w:widowControl w:val="0"/>
              <w:spacing w:before="240" w:after="240" w:line="240" w:lineRule="auto"/>
              <w:rPr>
                <w:b/>
              </w:rPr>
            </w:pPr>
            <w:r>
              <w:rPr>
                <w:b/>
              </w:rPr>
              <w:t xml:space="preserve">What You Do: </w:t>
            </w:r>
          </w:p>
          <w:p w:rsidR="007B220C" w:rsidRDefault="00A97C69" w14:paraId="0E7C5609" wp14:textId="77777777">
            <w:pPr>
              <w:widowControl w:val="0"/>
              <w:numPr>
                <w:ilvl w:val="0"/>
                <w:numId w:val="1"/>
              </w:numPr>
              <w:spacing w:before="240" w:after="240" w:line="240" w:lineRule="auto"/>
            </w:pPr>
            <w:r>
              <w:t>Take prayer requests on sticky notes, in a journal, or on prayer wall.</w:t>
            </w:r>
          </w:p>
          <w:p w:rsidR="007B220C" w:rsidRDefault="00A97C69" w14:paraId="59F22B16" wp14:textId="77777777">
            <w:pPr>
              <w:spacing w:line="240" w:lineRule="auto"/>
              <w:rPr>
                <w:b/>
              </w:rPr>
            </w:pPr>
            <w:r>
              <w:rPr>
                <w:b/>
              </w:rPr>
              <w:t xml:space="preserve">What You Say: </w:t>
            </w:r>
          </w:p>
          <w:p w:rsidR="007B220C" w:rsidRDefault="00A97C69" w14:paraId="1E887A80" wp14:textId="77777777">
            <w:pPr>
              <w:numPr>
                <w:ilvl w:val="0"/>
                <w:numId w:val="6"/>
              </w:numPr>
              <w:spacing w:line="240" w:lineRule="auto"/>
              <w:rPr/>
            </w:pPr>
            <w:r w:rsidRPr="1947042A" w:rsidR="00A97C69">
              <w:rPr>
                <w:lang w:val="en-US"/>
              </w:rPr>
              <w:t>“Dear God, thank you for giving us the Bible to learn about you</w:t>
            </w:r>
            <w:r w:rsidRPr="1947042A" w:rsidR="00A97C69">
              <w:rPr>
                <w:lang w:val="en-US"/>
              </w:rPr>
              <w:t xml:space="preserve">.  </w:t>
            </w:r>
            <w:r w:rsidRPr="1947042A" w:rsidR="00A97C69">
              <w:rPr>
                <w:lang w:val="en-US"/>
              </w:rPr>
              <w:t>Thank you for providing the Bible as a map</w:t>
            </w:r>
            <w:r w:rsidRPr="1947042A" w:rsidR="00A97C69">
              <w:rPr>
                <w:lang w:val="en-US"/>
              </w:rPr>
              <w:t xml:space="preserve">.  </w:t>
            </w:r>
            <w:r w:rsidRPr="1947042A" w:rsidR="00A97C69">
              <w:rPr>
                <w:lang w:val="en-US"/>
              </w:rPr>
              <w:t>Help us to use the Bible to find our way in life. We love you</w:t>
            </w:r>
            <w:r w:rsidRPr="1947042A" w:rsidR="00A97C69">
              <w:rPr>
                <w:lang w:val="en-US"/>
              </w:rPr>
              <w:t xml:space="preserve">.  </w:t>
            </w:r>
            <w:r w:rsidRPr="1947042A" w:rsidR="00A97C69">
              <w:rPr>
                <w:lang w:val="en-US"/>
              </w:rPr>
              <w:t>In Jesus’ name, Amen.”</w:t>
            </w:r>
          </w:p>
        </w:tc>
        <w:tc>
          <w:tcPr>
            <w:tcW w:w="2055" w:type="dxa"/>
            <w:shd w:val="clear" w:color="auto" w:fill="auto"/>
            <w:tcMar>
              <w:top w:w="100" w:type="dxa"/>
              <w:left w:w="100" w:type="dxa"/>
              <w:bottom w:w="100" w:type="dxa"/>
              <w:right w:w="100" w:type="dxa"/>
            </w:tcMar>
          </w:tcPr>
          <w:p w:rsidR="007B220C" w:rsidRDefault="00A97C69" w14:paraId="4C4AE9F3" wp14:textId="77777777">
            <w:pPr>
              <w:widowControl w:val="0"/>
              <w:spacing w:line="240" w:lineRule="auto"/>
            </w:pPr>
            <w:r>
              <w:rPr>
                <w:b/>
              </w:rPr>
              <w:t>Resource Team:</w:t>
            </w:r>
            <w:r>
              <w:t xml:space="preserve"> </w:t>
            </w:r>
          </w:p>
          <w:p w:rsidR="007B220C" w:rsidRDefault="00A97C69" w14:paraId="6054FA05" wp14:textId="77777777">
            <w:pPr>
              <w:widowControl w:val="0"/>
              <w:spacing w:line="240" w:lineRule="auto"/>
            </w:pPr>
            <w:r>
              <w:t>nothing</w:t>
            </w:r>
          </w:p>
          <w:p w:rsidR="007B220C" w:rsidRDefault="007B220C" w14:paraId="61CDCEAD" wp14:textId="77777777">
            <w:pPr>
              <w:widowControl w:val="0"/>
              <w:spacing w:line="240" w:lineRule="auto"/>
            </w:pPr>
          </w:p>
          <w:p w:rsidR="007B220C" w:rsidRDefault="00A97C69" w14:paraId="1F099C43" wp14:textId="77777777">
            <w:pPr>
              <w:widowControl w:val="0"/>
              <w:spacing w:line="240" w:lineRule="auto"/>
              <w:rPr>
                <w:b/>
              </w:rPr>
            </w:pPr>
            <w:r>
              <w:rPr>
                <w:b/>
              </w:rPr>
              <w:t>Campus:</w:t>
            </w:r>
          </w:p>
          <w:p w:rsidR="007B220C" w:rsidRDefault="00A97C69" w14:paraId="6D3E0231" wp14:textId="77777777">
            <w:pPr>
              <w:widowControl w:val="0"/>
              <w:spacing w:line="240" w:lineRule="auto"/>
            </w:pPr>
            <w:r>
              <w:t>Sticky notes optional</w:t>
            </w:r>
          </w:p>
        </w:tc>
      </w:tr>
    </w:tbl>
    <w:p xmlns:wp14="http://schemas.microsoft.com/office/word/2010/wordml" w:rsidR="007B220C" w:rsidRDefault="007B220C" w14:paraId="6BB9E253" wp14:textId="77777777">
      <w:pPr>
        <w:spacing w:line="259" w:lineRule="auto"/>
      </w:pPr>
    </w:p>
    <w:p xmlns:wp14="http://schemas.microsoft.com/office/word/2010/wordml" w:rsidR="007B220C" w:rsidRDefault="007B220C" w14:paraId="23DE523C" wp14:textId="77777777"/>
    <w:sectPr w:rsidR="007B220C">
      <w:headerReference w:type="default" r:id="rId10"/>
      <w:pgSz w:w="12240" w:h="15840" w:orient="portrait"/>
      <w:pgMar w:top="1440" w:right="720" w:bottom="1440" w:left="720" w:header="720" w:footer="720" w:gutter="0"/>
      <w:pgNumType w:start="1"/>
      <w:cols w:space="720"/>
      <w:footerReference w:type="default" r:id="Rc74d6e4b82f54a3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A97C69" w:rsidRDefault="00A97C69" w14:paraId="07459315" wp14:textId="77777777">
      <w:pPr>
        <w:spacing w:line="240" w:lineRule="auto"/>
      </w:pPr>
      <w:r>
        <w:separator/>
      </w:r>
    </w:p>
  </w:endnote>
  <w:endnote w:type="continuationSeparator" w:id="0">
    <w:p xmlns:wp14="http://schemas.microsoft.com/office/word/2010/wordml" w:rsidR="00A97C69" w:rsidRDefault="00A97C69" w14:paraId="6537F28F"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1947042A" w:rsidTr="1947042A" w14:paraId="6C567D02">
      <w:trPr>
        <w:trHeight w:val="300"/>
      </w:trPr>
      <w:tc>
        <w:tcPr>
          <w:tcW w:w="3600" w:type="dxa"/>
          <w:tcMar/>
        </w:tcPr>
        <w:p w:rsidR="1947042A" w:rsidP="1947042A" w:rsidRDefault="1947042A" w14:paraId="1680EE90" w14:textId="52F4B550">
          <w:pPr>
            <w:pStyle w:val="Header"/>
            <w:bidi w:val="0"/>
            <w:ind w:left="-115"/>
            <w:jc w:val="left"/>
          </w:pPr>
        </w:p>
      </w:tc>
      <w:tc>
        <w:tcPr>
          <w:tcW w:w="3600" w:type="dxa"/>
          <w:tcMar/>
        </w:tcPr>
        <w:p w:rsidR="1947042A" w:rsidP="1947042A" w:rsidRDefault="1947042A" w14:paraId="6DA0AF1A" w14:textId="57AFA710">
          <w:pPr>
            <w:pStyle w:val="Header"/>
            <w:bidi w:val="0"/>
            <w:jc w:val="center"/>
          </w:pPr>
        </w:p>
      </w:tc>
      <w:tc>
        <w:tcPr>
          <w:tcW w:w="3600" w:type="dxa"/>
          <w:tcMar/>
        </w:tcPr>
        <w:p w:rsidR="1947042A" w:rsidP="1947042A" w:rsidRDefault="1947042A" w14:paraId="49A7957A" w14:textId="19756EE8">
          <w:pPr>
            <w:pStyle w:val="Header"/>
            <w:bidi w:val="0"/>
            <w:ind w:right="-115"/>
            <w:jc w:val="right"/>
          </w:pPr>
        </w:p>
      </w:tc>
    </w:tr>
  </w:tbl>
  <w:p w:rsidR="1947042A" w:rsidP="1947042A" w:rsidRDefault="1947042A" w14:paraId="686D04D8" w14:textId="6B60331E">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A97C69" w:rsidRDefault="00A97C69" w14:paraId="52E56223" wp14:textId="77777777">
      <w:pPr>
        <w:spacing w:line="240" w:lineRule="auto"/>
      </w:pPr>
      <w:r>
        <w:separator/>
      </w:r>
    </w:p>
  </w:footnote>
  <w:footnote w:type="continuationSeparator" w:id="0">
    <w:p xmlns:wp14="http://schemas.microsoft.com/office/word/2010/wordml" w:rsidR="00A97C69" w:rsidRDefault="00A97C69" w14:paraId="07547A01"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7B220C" w:rsidP="1947042A" w:rsidRDefault="00A97C69" w14:paraId="30E4388A" wp14:textId="4E5A2C99">
    <w:pPr>
      <w:spacing w:before="720" w:line="240" w:lineRule="auto"/>
      <w:jc w:val="center"/>
      <w:rPr>
        <w:b w:val="1"/>
        <w:bCs w:val="1"/>
        <w:sz w:val="28"/>
        <w:szCs w:val="28"/>
      </w:rPr>
    </w:pPr>
    <w:r w:rsidRPr="1947042A" w:rsidR="1947042A">
      <w:rPr>
        <w:b w:val="1"/>
        <w:bCs w:val="1"/>
        <w:sz w:val="28"/>
        <w:szCs w:val="28"/>
      </w:rPr>
      <w:t>Elementary K-2nd Grade</w:t>
    </w:r>
    <w:r>
      <w:br/>
    </w:r>
    <w:r w:rsidRPr="1947042A" w:rsidR="1947042A">
      <w:rPr>
        <w:b w:val="1"/>
        <w:bCs w:val="1"/>
        <w:sz w:val="28"/>
        <w:szCs w:val="28"/>
      </w:rPr>
      <w:t>Week</w:t>
    </w:r>
    <w:r w:rsidRPr="1947042A" w:rsidR="1947042A">
      <w:rPr>
        <w:b w:val="1"/>
        <w:bCs w:val="1"/>
        <w:sz w:val="28"/>
        <w:szCs w:val="28"/>
      </w:rPr>
      <w:t xml:space="preserve"> 2 Bible Basics: At the Museum</w:t>
    </w:r>
  </w:p>
  <w:p xmlns:wp14="http://schemas.microsoft.com/office/word/2010/wordml" w:rsidR="007B220C" w:rsidRDefault="007B220C" w14:paraId="5043CB0F" wp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90FF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57752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F84C6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63608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A73BC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0637B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9783BA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12451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62207862">
    <w:abstractNumId w:val="1"/>
  </w:num>
  <w:num w:numId="2" w16cid:durableId="1397971421">
    <w:abstractNumId w:val="0"/>
  </w:num>
  <w:num w:numId="3" w16cid:durableId="1284845163">
    <w:abstractNumId w:val="7"/>
  </w:num>
  <w:num w:numId="4" w16cid:durableId="1272324920">
    <w:abstractNumId w:val="5"/>
  </w:num>
  <w:num w:numId="5" w16cid:durableId="489247721">
    <w:abstractNumId w:val="2"/>
  </w:num>
  <w:num w:numId="6" w16cid:durableId="1924946998">
    <w:abstractNumId w:val="6"/>
  </w:num>
  <w:num w:numId="7" w16cid:durableId="2033922277">
    <w:abstractNumId w:val="4"/>
  </w:num>
  <w:num w:numId="8" w16cid:durableId="1244994041">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20C"/>
    <w:rsid w:val="00617FF7"/>
    <w:rsid w:val="007B220C"/>
    <w:rsid w:val="00A97C69"/>
    <w:rsid w:val="1947042A"/>
    <w:rsid w:val="1BFB2CC2"/>
    <w:rsid w:val="383379EB"/>
    <w:rsid w:val="6D29D8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FE1D3"/>
  <w15:docId w15:val="{24506519-8BE8-4905-806A-31DE4CB129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xml" Id="Rc74d6e4b82f54a3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92EEA46EF28249BC4D743588ABA622" ma:contentTypeVersion="19" ma:contentTypeDescription="Create a new document." ma:contentTypeScope="" ma:versionID="2fb9633419903925e417c46327556c1d">
  <xsd:schema xmlns:xsd="http://www.w3.org/2001/XMLSchema" xmlns:xs="http://www.w3.org/2001/XMLSchema" xmlns:p="http://schemas.microsoft.com/office/2006/metadata/properties" xmlns:ns2="a6cac576-db43-4fea-9e6a-e03e6bd366a1" xmlns:ns3="c131a9c6-3a0e-441a-b330-49c9a3873df8" targetNamespace="http://schemas.microsoft.com/office/2006/metadata/properties" ma:root="true" ma:fieldsID="f229e758a01b198b68e118da3bbb9806" ns2:_="" ns3:_="">
    <xsd:import namespace="a6cac576-db43-4fea-9e6a-e03e6bd366a1"/>
    <xsd:import namespace="c131a9c6-3a0e-441a-b330-49c9a3873d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ac576-db43-4fea-9e6a-e03e6bd36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Location" ma:index="12" nillable="true" ma:displayName="Location" ma:hidden="true" ma:internalName="MediaServiceLocation"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7101f4-19cf-4a3f-80f4-1160d84274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1a9c6-3a0e-441a-b330-49c9a3873df8"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81032513-f817-44ff-86f8-9c6b22218a53}" ma:internalName="TaxCatchAll" ma:readOnly="false" ma:showField="CatchAllData" ma:web="c131a9c6-3a0e-441a-b330-49c9a3873d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ac576-db43-4fea-9e6a-e03e6bd366a1">
      <Terms xmlns="http://schemas.microsoft.com/office/infopath/2007/PartnerControls"/>
    </lcf76f155ced4ddcb4097134ff3c332f>
    <TaxCatchAll xmlns="c131a9c6-3a0e-441a-b330-49c9a3873df8" xsi:nil="true"/>
  </documentManagement>
</p:properties>
</file>

<file path=customXml/itemProps1.xml><?xml version="1.0" encoding="utf-8"?>
<ds:datastoreItem xmlns:ds="http://schemas.openxmlformats.org/officeDocument/2006/customXml" ds:itemID="{E2025F30-6ABA-4856-B4A6-6EE831DD1745}">
  <ds:schemaRefs>
    <ds:schemaRef ds:uri="http://schemas.microsoft.com/sharepoint/v3/contenttype/forms"/>
  </ds:schemaRefs>
</ds:datastoreItem>
</file>

<file path=customXml/itemProps2.xml><?xml version="1.0" encoding="utf-8"?>
<ds:datastoreItem xmlns:ds="http://schemas.openxmlformats.org/officeDocument/2006/customXml" ds:itemID="{E9D454B1-5016-4129-91DA-D436FFB34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ac576-db43-4fea-9e6a-e03e6bd366a1"/>
    <ds:schemaRef ds:uri="c131a9c6-3a0e-441a-b330-49c9a3873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5E2F3-F32B-4063-B4A1-6FE216C3F83C}">
  <ds:schemaRefs>
    <ds:schemaRef ds:uri="http://schemas.microsoft.com/office/2006/metadata/properties"/>
    <ds:schemaRef ds:uri="http://schemas.microsoft.com/office/infopath/2007/PartnerControls"/>
    <ds:schemaRef ds:uri="a6cac576-db43-4fea-9e6a-e03e6bd366a1"/>
    <ds:schemaRef ds:uri="c131a9c6-3a0e-441a-b330-49c9a3873df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Julie Baldini</lastModifiedBy>
  <revision>3</revision>
  <dcterms:created xsi:type="dcterms:W3CDTF">2024-10-23T02:22:00.0000000Z</dcterms:created>
  <dcterms:modified xsi:type="dcterms:W3CDTF">2024-10-23T02:23:33.9230832Z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0x0101007D92EEA46EF28249BC4D743588ABA622</vt:lpwstr>
  </property>
  <property fmtid="{D5CDD505-2E9C-101B-9397-08002B2CF9AE}" pid="3" name="MediaServiceImageTags">
    <vt:lpwstr/>
  </property>
</Properties>
</file>