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722A" w14:textId="094F8483" w:rsidR="00182750" w:rsidRDefault="007C7883">
      <w:pPr>
        <w:rPr>
          <w:b/>
          <w:bCs/>
        </w:rPr>
      </w:pPr>
      <w:r>
        <w:rPr>
          <w:b/>
          <w:bCs/>
        </w:rPr>
        <w:t xml:space="preserve">Hope – Week </w:t>
      </w:r>
      <w:r w:rsidR="00691495">
        <w:rPr>
          <w:b/>
          <w:bCs/>
        </w:rPr>
        <w:t>3</w:t>
      </w:r>
    </w:p>
    <w:p w14:paraId="69C420FE" w14:textId="4BB90453" w:rsidR="007C7883" w:rsidRDefault="007C7883">
      <w:pPr>
        <w:rPr>
          <w:b/>
          <w:bCs/>
        </w:rPr>
      </w:pPr>
      <w:r>
        <w:rPr>
          <w:b/>
          <w:bCs/>
        </w:rPr>
        <w:t xml:space="preserve">December </w:t>
      </w:r>
      <w:r w:rsidR="00FA3472">
        <w:rPr>
          <w:b/>
          <w:bCs/>
        </w:rPr>
        <w:t>1</w:t>
      </w:r>
      <w:r w:rsidR="00691495">
        <w:rPr>
          <w:b/>
          <w:bCs/>
        </w:rPr>
        <w:t>8</w:t>
      </w:r>
      <w:r w:rsidR="00321BA7">
        <w:rPr>
          <w:b/>
          <w:bCs/>
        </w:rPr>
        <w:t>-1</w:t>
      </w:r>
      <w:r w:rsidR="00691495">
        <w:rPr>
          <w:b/>
          <w:bCs/>
        </w:rPr>
        <w:t>9</w:t>
      </w:r>
      <w:r>
        <w:rPr>
          <w:b/>
          <w:bCs/>
        </w:rPr>
        <w:t>, 2021</w:t>
      </w:r>
    </w:p>
    <w:p w14:paraId="69E1F18E" w14:textId="1BFCC85A" w:rsidR="007C7883" w:rsidRDefault="007C7883">
      <w:pPr>
        <w:rPr>
          <w:b/>
          <w:bCs/>
        </w:rPr>
      </w:pPr>
    </w:p>
    <w:p w14:paraId="3D817F19" w14:textId="04E20C55" w:rsidR="00132050" w:rsidRDefault="006A7A44">
      <w:r>
        <w:t xml:space="preserve">Christmas is quickly approaching! You still have </w:t>
      </w:r>
      <w:r w:rsidR="00FE5585">
        <w:t>one</w:t>
      </w:r>
      <w:r>
        <w:t xml:space="preserve"> more week of binge-watching Christmas movies, listening to your favorite Spotify playlist of Christmas songs, and the calories from Christmas cookies don’t count! Ok, just kidding about the last part…</w:t>
      </w:r>
    </w:p>
    <w:p w14:paraId="6E2A1F1E" w14:textId="60F8BA75" w:rsidR="006A7A44" w:rsidRDefault="006A7A44"/>
    <w:p w14:paraId="41161550" w14:textId="417985FA" w:rsidR="006A7A44" w:rsidRDefault="006A7A44">
      <w:r>
        <w:t xml:space="preserve">Today, we are doing </w:t>
      </w:r>
      <w:r w:rsidR="00FE5585">
        <w:t>the last week of</w:t>
      </w:r>
      <w:r>
        <w:t xml:space="preserve"> our 3-week series called “Hope.” We are looking at the account of Jesus’s birth through some different perspectives. Today, I want to </w:t>
      </w:r>
      <w:r w:rsidR="00E713AE">
        <w:t>direct our attention once again</w:t>
      </w:r>
      <w:r>
        <w:t xml:space="preserve"> to Mary, the mother of Jesus, and the prayer that she says after finding out she is pregnant with the Son of God. Here is how she responds in Luke 1:</w:t>
      </w:r>
      <w:r w:rsidR="006B41F0">
        <w:t>46-55 in the New Testament:</w:t>
      </w:r>
    </w:p>
    <w:p w14:paraId="0424426C" w14:textId="7E14E4CD" w:rsidR="006B41F0" w:rsidRDefault="006B41F0"/>
    <w:p w14:paraId="5891F9F8" w14:textId="37A48250" w:rsidR="005137A7" w:rsidRDefault="005137A7" w:rsidP="005137A7">
      <w:pPr>
        <w:rPr>
          <w:i/>
          <w:iCs/>
        </w:rPr>
      </w:pPr>
      <w:r w:rsidRPr="005137A7">
        <w:rPr>
          <w:i/>
          <w:iCs/>
        </w:rPr>
        <w:t xml:space="preserve">And Mary said, “My soul glorifies the </w:t>
      </w:r>
      <w:proofErr w:type="gramStart"/>
      <w:r w:rsidRPr="005137A7">
        <w:rPr>
          <w:i/>
          <w:iCs/>
        </w:rPr>
        <w:t>Lord</w:t>
      </w:r>
      <w:proofErr w:type="gramEnd"/>
      <w:r w:rsidRPr="005137A7">
        <w:rPr>
          <w:i/>
          <w:iCs/>
        </w:rPr>
        <w:t xml:space="preserve"> and my spirit rejoices in God my Savior, for He has been mindful of the humble state of His servant. From now on all generations will call me blessed, for the Mighty One has done great things for me – holy is His name. His mercy extends to those who fear Him, from generation to generation. He has performed mighty deeds with His arm; He has scattered those who are proud in their inmost thoughts. He has brought down rulers from their thrones but has </w:t>
      </w:r>
      <w:proofErr w:type="gramStart"/>
      <w:r w:rsidRPr="005137A7">
        <w:rPr>
          <w:i/>
          <w:iCs/>
        </w:rPr>
        <w:t>lifted up</w:t>
      </w:r>
      <w:proofErr w:type="gramEnd"/>
      <w:r w:rsidRPr="005137A7">
        <w:rPr>
          <w:i/>
          <w:iCs/>
        </w:rPr>
        <w:t xml:space="preserve"> the humble. He has filled the hungry with good things but has sent the rich away empty. He has helped His servant Israel, remembering to be merciful to Abraham and His descendants forever, just as He promised our ancestors.”</w:t>
      </w:r>
    </w:p>
    <w:p w14:paraId="3D281732" w14:textId="460EB4BA" w:rsidR="00E713AE" w:rsidRDefault="00E713AE" w:rsidP="005137A7">
      <w:pPr>
        <w:rPr>
          <w:i/>
          <w:iCs/>
        </w:rPr>
      </w:pPr>
    </w:p>
    <w:p w14:paraId="52B4A16C" w14:textId="2D61C99F" w:rsidR="005137A7" w:rsidRDefault="00140A4A">
      <w:r>
        <w:t xml:space="preserve">While Mary is praying this individually to God, the things she is saying represented what many people were feeling. The significance of Jesus is coming was that He came for all people – those who were already in the “in crowd.” He also came for those society had forgotten about or pushed to the side. You can say that He came for both the insider and the outsider. This is a great way to set up our THP or </w:t>
      </w:r>
      <w:proofErr w:type="gramStart"/>
      <w:r>
        <w:t>Take Home</w:t>
      </w:r>
      <w:proofErr w:type="gramEnd"/>
      <w:r>
        <w:t xml:space="preserve"> Point…</w:t>
      </w:r>
    </w:p>
    <w:p w14:paraId="1B80A784" w14:textId="31A722C2" w:rsidR="00140A4A" w:rsidRDefault="00140A4A"/>
    <w:p w14:paraId="73ED41F8" w14:textId="3BBFF2CB" w:rsidR="00140A4A" w:rsidRDefault="00140A4A">
      <w:pPr>
        <w:rPr>
          <w:b/>
          <w:bCs/>
        </w:rPr>
      </w:pPr>
      <w:r>
        <w:rPr>
          <w:b/>
          <w:bCs/>
        </w:rPr>
        <w:t>Hope is for the insider and the outsider.</w:t>
      </w:r>
    </w:p>
    <w:p w14:paraId="4DD22FCF" w14:textId="1380FEC7" w:rsidR="00140A4A" w:rsidRDefault="00140A4A">
      <w:pPr>
        <w:rPr>
          <w:b/>
          <w:bCs/>
        </w:rPr>
      </w:pPr>
    </w:p>
    <w:p w14:paraId="2BB179DD" w14:textId="77777777" w:rsidR="000A3E2F" w:rsidRDefault="000A3E2F">
      <w:r>
        <w:t xml:space="preserve">I don’t know about you, but at different times in my life, I have felt like an insider AND an outsider. </w:t>
      </w:r>
    </w:p>
    <w:p w14:paraId="64B86A8B" w14:textId="77777777" w:rsidR="000A3E2F" w:rsidRDefault="000A3E2F"/>
    <w:p w14:paraId="23D85783" w14:textId="77777777" w:rsidR="000A3E2F" w:rsidRDefault="000A3E2F">
      <w:pPr>
        <w:rPr>
          <w:b/>
          <w:bCs/>
        </w:rPr>
      </w:pPr>
      <w:r>
        <w:rPr>
          <w:b/>
          <w:bCs/>
        </w:rPr>
        <w:t>(Teacher’s Note: Share an experience where you felt like an insider and then share a second one where you felt like an outsider.)</w:t>
      </w:r>
    </w:p>
    <w:p w14:paraId="0CF01AE6" w14:textId="77777777" w:rsidR="000A3E2F" w:rsidRDefault="000A3E2F">
      <w:pPr>
        <w:rPr>
          <w:b/>
          <w:bCs/>
        </w:rPr>
      </w:pPr>
    </w:p>
    <w:p w14:paraId="56BAE551" w14:textId="3B3CDD56" w:rsidR="00140A4A" w:rsidRDefault="000A3E2F">
      <w:r>
        <w:t xml:space="preserve">There might be times where we are given special treatment or approval or rewards because we were “in.” However, there are other times when we are left out, overlooked, pushed to the side and the “good kids” or the “popular crowd” are favored. </w:t>
      </w:r>
    </w:p>
    <w:p w14:paraId="29041033" w14:textId="1BEE33D8" w:rsidR="000A3E2F" w:rsidRDefault="000A3E2F"/>
    <w:p w14:paraId="407D0C19" w14:textId="404E53F4" w:rsidR="008D167D" w:rsidRDefault="000A3E2F">
      <w:r>
        <w:t xml:space="preserve">But when Jesus comes on the scene – literally </w:t>
      </w:r>
      <w:r w:rsidR="00C0626F">
        <w:t>the hope of God in the form of a human – He comes for both groups: the insider AND the outsider. Here’s why…</w:t>
      </w:r>
      <w:r w:rsidR="00C0626F">
        <w:rPr>
          <w:b/>
          <w:bCs/>
        </w:rPr>
        <w:t>God knows the insiders and outsiders equally NEED Him</w:t>
      </w:r>
      <w:r w:rsidR="00C0626F">
        <w:t>.</w:t>
      </w:r>
      <w:r w:rsidR="008D167D">
        <w:t xml:space="preserve"> We see examples of both in the story of Jesus’s birth.</w:t>
      </w:r>
      <w:r w:rsidR="00B639FB">
        <w:t xml:space="preserve"> Let’s look at a few of them…</w:t>
      </w:r>
    </w:p>
    <w:p w14:paraId="05451B3F" w14:textId="77777777" w:rsidR="00ED6611" w:rsidRDefault="00ED6611" w:rsidP="00ED6611">
      <w:r>
        <w:lastRenderedPageBreak/>
        <w:t xml:space="preserve">For instance, the angel appears to Mary and Joseph – a young couple living in poverty. Even though Joseph was part of the line of King David, they would have been considered “outsiders.” Then, a whole MULTITUDE of angels visit shepherds watching over flocks of sheep. In this </w:t>
      </w:r>
      <w:proofErr w:type="gramStart"/>
      <w:r>
        <w:t>time period</w:t>
      </w:r>
      <w:proofErr w:type="gramEnd"/>
      <w:r>
        <w:t>, shepherds were the lowest class of people. Shepherding wasn’t exactly a high-profile job – in fact it was oftentimes done by children. Therefore, if you were a shepherd as an adult, it was seen as a major failure. Outsiders. The Magi (or the wise men) were outsiders because they didn’t worship the one true God – they were astrologers, people who believed the stars had influence over everyday life. Yet, God showed up to all of them…even though they were outsiders!</w:t>
      </w:r>
    </w:p>
    <w:p w14:paraId="4732E6A0" w14:textId="77777777" w:rsidR="00ED6611" w:rsidRDefault="00ED6611" w:rsidP="00ED6611"/>
    <w:p w14:paraId="06C65E72" w14:textId="77777777" w:rsidR="00ED6611" w:rsidRDefault="00ED6611" w:rsidP="00ED6611">
      <w:r>
        <w:t>What about the insiders? That would be someone like Herod, who was the ruler of the Roman Empire at that time. At first glance, he would be an outsider, at least spiritually. Here is someone who has everything – money, fame, power – yet he gets so bothered by someone else bearing the name of “king.” You look at someone named Simeon, who we read about in Luke 2, who had been awaiting the arrival of the Messiah his entire life. In fact, God tells him that he will not die before meeting the Messiah. It just so happens that Mary and Joseph come into the temple to have Jesus dedicated, and Simeon is the one who does it. Then, you see a woman named Anna who prays and worships in the temple day and night, and she finds out Jesus is here, and she immediately starts telling everyone about him. Devout followers of God (insiders) like Simeon and Anna recognize this little baby as the One they have been waiting for.</w:t>
      </w:r>
    </w:p>
    <w:p w14:paraId="1B68467B" w14:textId="0A64B062" w:rsidR="00695814" w:rsidRDefault="00695814"/>
    <w:p w14:paraId="53CF4EF5" w14:textId="5504D948" w:rsidR="00695814" w:rsidRDefault="00695814">
      <w:r>
        <w:t xml:space="preserve">Why do I share </w:t>
      </w:r>
      <w:proofErr w:type="gramStart"/>
      <w:r>
        <w:t>all of</w:t>
      </w:r>
      <w:proofErr w:type="gramEnd"/>
      <w:r>
        <w:t xml:space="preserve"> these details? Here’s why – Jesus came for all people…whether you were in the “in-crowd” or on the outside looking in.</w:t>
      </w:r>
      <w:r w:rsidR="00AE7274">
        <w:t xml:space="preserve"> He came for the person who loves and worships God, and for the one who hates Him. He came for the rich and for the poor. He came for the believer and for the doubter. That means no matter where we find ourselves in life, we need </w:t>
      </w:r>
      <w:proofErr w:type="gramStart"/>
      <w:r w:rsidR="00AE7274">
        <w:t>Jesus</w:t>
      </w:r>
      <w:proofErr w:type="gramEnd"/>
      <w:r w:rsidR="00AE7274">
        <w:t xml:space="preserve"> and He wants to be with us. </w:t>
      </w:r>
    </w:p>
    <w:p w14:paraId="36107D91" w14:textId="31ADF86C" w:rsidR="00AE7274" w:rsidRDefault="00AE7274"/>
    <w:p w14:paraId="7A200B6A" w14:textId="309D098C" w:rsidR="00AE7274" w:rsidRDefault="00AE7274">
      <w:r>
        <w:t>I tried to think of something that could help drive this illustration of a person coming to bring joy to everyone, no matter their status in life, and I thought this scene was perfect…</w:t>
      </w:r>
    </w:p>
    <w:p w14:paraId="13840F23" w14:textId="4C456BEF" w:rsidR="00AE7274" w:rsidRDefault="00AE7274"/>
    <w:p w14:paraId="1E4A8ED6" w14:textId="2F86F67B" w:rsidR="00AE7274" w:rsidRDefault="00AE7274">
      <w:pPr>
        <w:rPr>
          <w:b/>
          <w:bCs/>
        </w:rPr>
      </w:pPr>
      <w:r>
        <w:rPr>
          <w:b/>
          <w:bCs/>
        </w:rPr>
        <w:t>(Teacher’s Note: Message Clip – Polar Express Santa)</w:t>
      </w:r>
    </w:p>
    <w:p w14:paraId="67AAA552" w14:textId="1895366C" w:rsidR="00AE7274" w:rsidRDefault="00AE7274">
      <w:pPr>
        <w:rPr>
          <w:b/>
          <w:bCs/>
        </w:rPr>
      </w:pPr>
    </w:p>
    <w:p w14:paraId="2F559BD6" w14:textId="6468F83B" w:rsidR="00AE7274" w:rsidRDefault="00510D1C">
      <w:r>
        <w:t>If you’ve seen the movie, you’ll know the small boy with the blond hair didn’t grow up with as nice of a house, didn’t have as much money. You’ll know the girl was seen as the inspiring and encouraging character. You’ll know the kid who was a know-it-all. You’ll know the main character who doubted if Santa was real. But here’s the thing – Santa came for all of them. He talked with all of them…interacted with them. He still cared for them and their well-being.</w:t>
      </w:r>
    </w:p>
    <w:p w14:paraId="2A07D6C3" w14:textId="09C6BCD4" w:rsidR="00510D1C" w:rsidRDefault="00510D1C"/>
    <w:p w14:paraId="05E8DF9E" w14:textId="58231E6D" w:rsidR="00AE7274" w:rsidRPr="00321BA7" w:rsidRDefault="00510D1C">
      <w:r>
        <w:t xml:space="preserve">The Christmas season gets lost in Santa Clause, Christmas music, Christmas trees, lights, what’s on our list for presents – but don’t miss the true reason of Christmas. It is the hope of Jesus. As our Take Home Point says, </w:t>
      </w:r>
      <w:r>
        <w:rPr>
          <w:b/>
          <w:bCs/>
        </w:rPr>
        <w:t>“Hope is for the insider and the outsider.”</w:t>
      </w:r>
      <w:r>
        <w:t xml:space="preserve"> </w:t>
      </w:r>
      <w:r w:rsidR="006B2325">
        <w:t>Which one are you? Did you know that you still need Jesus? Did you know that you can find hope in Him and Him alone? What kind of hope can you bring to the “insiders” and “outsiders” in your life? I pray this Christmas season reminds you of the hope of Jesus. Let’s pray.</w:t>
      </w:r>
    </w:p>
    <w:sectPr w:rsidR="00AE7274" w:rsidRPr="00321BA7" w:rsidSect="0078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83"/>
    <w:rsid w:val="00030E40"/>
    <w:rsid w:val="000A3E2F"/>
    <w:rsid w:val="000F3A10"/>
    <w:rsid w:val="00115301"/>
    <w:rsid w:val="00132050"/>
    <w:rsid w:val="00140A4A"/>
    <w:rsid w:val="00182750"/>
    <w:rsid w:val="001915BB"/>
    <w:rsid w:val="001E158B"/>
    <w:rsid w:val="002770B3"/>
    <w:rsid w:val="00292456"/>
    <w:rsid w:val="00321BA7"/>
    <w:rsid w:val="003516F7"/>
    <w:rsid w:val="00360E75"/>
    <w:rsid w:val="00416B23"/>
    <w:rsid w:val="004609E5"/>
    <w:rsid w:val="004E6BAD"/>
    <w:rsid w:val="00504F9C"/>
    <w:rsid w:val="0050792E"/>
    <w:rsid w:val="00510D1C"/>
    <w:rsid w:val="005137A7"/>
    <w:rsid w:val="005751F7"/>
    <w:rsid w:val="005B5830"/>
    <w:rsid w:val="005D599D"/>
    <w:rsid w:val="00691495"/>
    <w:rsid w:val="00695814"/>
    <w:rsid w:val="00695D22"/>
    <w:rsid w:val="006A7A44"/>
    <w:rsid w:val="006B2325"/>
    <w:rsid w:val="006B41F0"/>
    <w:rsid w:val="006E0C4D"/>
    <w:rsid w:val="00702CA3"/>
    <w:rsid w:val="00761ADC"/>
    <w:rsid w:val="007746D9"/>
    <w:rsid w:val="00782396"/>
    <w:rsid w:val="007945F8"/>
    <w:rsid w:val="007C7883"/>
    <w:rsid w:val="007D72BD"/>
    <w:rsid w:val="008D167D"/>
    <w:rsid w:val="00955AD7"/>
    <w:rsid w:val="009635CF"/>
    <w:rsid w:val="00985CE1"/>
    <w:rsid w:val="009E31CA"/>
    <w:rsid w:val="00AE7274"/>
    <w:rsid w:val="00AF0C87"/>
    <w:rsid w:val="00B639FB"/>
    <w:rsid w:val="00BB5788"/>
    <w:rsid w:val="00BF2E34"/>
    <w:rsid w:val="00C0626F"/>
    <w:rsid w:val="00C4192B"/>
    <w:rsid w:val="00CB7668"/>
    <w:rsid w:val="00CE21B6"/>
    <w:rsid w:val="00CE6AAF"/>
    <w:rsid w:val="00DA230B"/>
    <w:rsid w:val="00DD3F88"/>
    <w:rsid w:val="00DF4DE6"/>
    <w:rsid w:val="00E537A1"/>
    <w:rsid w:val="00E713AE"/>
    <w:rsid w:val="00E75D6E"/>
    <w:rsid w:val="00EB6D6B"/>
    <w:rsid w:val="00ED6611"/>
    <w:rsid w:val="00EF62B2"/>
    <w:rsid w:val="00FA3472"/>
    <w:rsid w:val="00FE0CE0"/>
    <w:rsid w:val="00FE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3D6D3"/>
  <w15:chartTrackingRefBased/>
  <w15:docId w15:val="{2970BA71-4A30-CB4B-B5D1-4343C5F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3</cp:revision>
  <dcterms:created xsi:type="dcterms:W3CDTF">2021-10-07T18:15:00Z</dcterms:created>
  <dcterms:modified xsi:type="dcterms:W3CDTF">2021-10-14T18:30:00Z</dcterms:modified>
</cp:coreProperties>
</file>